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7A19C" w14:textId="14E062E6" w:rsidR="00106374" w:rsidRDefault="00106374">
      <w:pPr>
        <w:rPr>
          <w:lang w:val="es-MX"/>
        </w:rPr>
      </w:pPr>
      <w:r>
        <w:rPr>
          <w:lang w:val="es-MX"/>
        </w:rPr>
        <w:t xml:space="preserve">WSH </w:t>
      </w:r>
    </w:p>
    <w:p w14:paraId="55E1A26C" w14:textId="77777777" w:rsidR="00657E25" w:rsidRDefault="00657E25">
      <w:pPr>
        <w:rPr>
          <w:lang w:val="es-MX"/>
        </w:rPr>
      </w:pPr>
    </w:p>
    <w:p w14:paraId="264F2F15" w14:textId="33D8B4F0" w:rsidR="00657E25" w:rsidRDefault="00657E25">
      <w:pPr>
        <w:rPr>
          <w:lang w:val="es-MX"/>
        </w:rPr>
      </w:pPr>
      <w:r w:rsidRPr="00657E25">
        <w:rPr>
          <w:noProof/>
          <w:lang w:val="es-MX"/>
        </w:rPr>
        <w:drawing>
          <wp:inline distT="0" distB="0" distL="0" distR="0" wp14:anchorId="1BA22E83" wp14:editId="37DF0A78">
            <wp:extent cx="2385267" cy="701101"/>
            <wp:effectExtent l="0" t="0" r="0" b="3810"/>
            <wp:docPr id="498772362" name="Picture 1" descr="A picture containing font, screensho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72362" name="Picture 1" descr="A picture containing font, screenshot, logo, graphics&#10;&#10;Description automatically generated"/>
                    <pic:cNvPicPr/>
                  </pic:nvPicPr>
                  <pic:blipFill>
                    <a:blip r:embed="rId5"/>
                    <a:stretch>
                      <a:fillRect/>
                    </a:stretch>
                  </pic:blipFill>
                  <pic:spPr>
                    <a:xfrm>
                      <a:off x="0" y="0"/>
                      <a:ext cx="2385267" cy="701101"/>
                    </a:xfrm>
                    <a:prstGeom prst="rect">
                      <a:avLst/>
                    </a:prstGeom>
                  </pic:spPr>
                </pic:pic>
              </a:graphicData>
            </a:graphic>
          </wp:inline>
        </w:drawing>
      </w:r>
    </w:p>
    <w:p w14:paraId="636F6F3F" w14:textId="77777777" w:rsidR="00A4787D" w:rsidRDefault="00A4787D">
      <w:pPr>
        <w:rPr>
          <w:lang w:val="es-MX"/>
        </w:rPr>
      </w:pPr>
    </w:p>
    <w:p w14:paraId="47AC875A" w14:textId="77777777" w:rsidR="00A4787D" w:rsidRDefault="00A4787D" w:rsidP="00A4787D">
      <w:r>
        <w:t>Using our know-how for complex reaming applications</w:t>
      </w:r>
    </w:p>
    <w:p w14:paraId="40D16C66" w14:textId="6107BB00" w:rsidR="00A4787D" w:rsidRDefault="00A4787D" w:rsidP="00A4787D">
      <w:r>
        <w:t xml:space="preserve">WSH-TOOLS deals with the processing of precision components in various sectors. The </w:t>
      </w:r>
      <w:r w:rsidRPr="00FF6DB0">
        <w:t>automotive- Aerospatiale -industrial</w:t>
      </w:r>
      <w:r w:rsidR="004B1DF8">
        <w:t xml:space="preserve"> </w:t>
      </w:r>
      <w:r w:rsidRPr="00FF6DB0">
        <w:t xml:space="preserve">sector applications </w:t>
      </w:r>
      <w:r>
        <w:t>focus on one core area where some highly complex reaming / Drilling/ clamping / PCBN applications are required. In addition to a wide standard range of reamers, customers benefit from the know-how of WSH-</w:t>
      </w:r>
      <w:r w:rsidR="004B1DF8">
        <w:t>TOOLS,</w:t>
      </w:r>
      <w:r>
        <w:t xml:space="preserve"> experts in designing and producing special tools. The result is reaming tools with the </w:t>
      </w:r>
      <w:r w:rsidR="004B1DF8">
        <w:t>tightest</w:t>
      </w:r>
      <w:r>
        <w:t xml:space="preserve"> tolerance requirements that can be met.</w:t>
      </w:r>
    </w:p>
    <w:p w14:paraId="2E72B506" w14:textId="77777777" w:rsidR="00A4787D" w:rsidRDefault="00A4787D" w:rsidP="00A4787D"/>
    <w:p w14:paraId="3E86CC6C" w14:textId="545D1244" w:rsidR="00A4787D" w:rsidRDefault="00A4787D" w:rsidP="00A4787D">
      <w:r w:rsidRPr="00106374">
        <w:rPr>
          <w:noProof/>
        </w:rPr>
        <w:drawing>
          <wp:inline distT="0" distB="0" distL="0" distR="0" wp14:anchorId="11929C0A" wp14:editId="4078DD3C">
            <wp:extent cx="4732430" cy="4778154"/>
            <wp:effectExtent l="0" t="0" r="0" b="3810"/>
            <wp:docPr id="249953395" name="Picture 1" descr="A picture containing auto part, machine, LE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53395" name="Picture 1" descr="A picture containing auto part, machine, LEGO&#10;&#10;Description automatically generated"/>
                    <pic:cNvPicPr/>
                  </pic:nvPicPr>
                  <pic:blipFill>
                    <a:blip r:embed="rId6"/>
                    <a:stretch>
                      <a:fillRect/>
                    </a:stretch>
                  </pic:blipFill>
                  <pic:spPr>
                    <a:xfrm>
                      <a:off x="0" y="0"/>
                      <a:ext cx="4732430" cy="4778154"/>
                    </a:xfrm>
                    <a:prstGeom prst="rect">
                      <a:avLst/>
                    </a:prstGeom>
                  </pic:spPr>
                </pic:pic>
              </a:graphicData>
            </a:graphic>
          </wp:inline>
        </w:drawing>
      </w:r>
    </w:p>
    <w:p w14:paraId="6E770E97" w14:textId="77777777" w:rsidR="00A4787D" w:rsidRDefault="00A4787D" w:rsidP="00A4787D"/>
    <w:p w14:paraId="5091B068" w14:textId="77777777" w:rsidR="00A4787D" w:rsidRDefault="00A4787D" w:rsidP="00A4787D"/>
    <w:p w14:paraId="6A5B327B" w14:textId="77777777" w:rsidR="00A4787D" w:rsidRPr="00A4787D" w:rsidRDefault="00A4787D"/>
    <w:p w14:paraId="7137F4AC" w14:textId="296FECE4" w:rsidR="00106374" w:rsidRDefault="00106374">
      <w:r>
        <w:t xml:space="preserve">WSH-TOOLS has extensive expertise in the development and production of high-precision tool solutions. Within WSH-TOOLS, Wsh-Tools Belin is the competence center for reaming tools and, in association with WSH-TOOLS </w:t>
      </w:r>
      <w:proofErr w:type="spellStart"/>
      <w:r>
        <w:t>Kieninger</w:t>
      </w:r>
      <w:proofErr w:type="spellEnd"/>
      <w:r>
        <w:t>, offers an extensive range of reaming and drilling tools: from solid carbide reamers, through complex line boring bars, to highly developed special tools.</w:t>
      </w:r>
    </w:p>
    <w:p w14:paraId="4FB33802" w14:textId="77777777" w:rsidR="00A4787D" w:rsidRDefault="00A4787D"/>
    <w:p w14:paraId="109929D9" w14:textId="77777777" w:rsidR="00A4787D" w:rsidRDefault="00A4787D"/>
    <w:p w14:paraId="627EDB54" w14:textId="77777777" w:rsidR="00A4787D" w:rsidRDefault="00A4787D"/>
    <w:p w14:paraId="1DBF6688" w14:textId="77777777" w:rsidR="00A4787D" w:rsidRDefault="00A4787D"/>
    <w:p w14:paraId="26C7FB59" w14:textId="77777777" w:rsidR="00A4787D" w:rsidRDefault="00A4787D"/>
    <w:p w14:paraId="2FB9F2CF" w14:textId="77777777" w:rsidR="00A4787D" w:rsidRDefault="00A4787D"/>
    <w:p w14:paraId="49E70BA5" w14:textId="77777777" w:rsidR="00A4787D" w:rsidRDefault="00A4787D"/>
    <w:p w14:paraId="58834756" w14:textId="77777777" w:rsidR="00A4787D" w:rsidRDefault="00A4787D"/>
    <w:p w14:paraId="2D704BB4" w14:textId="77777777" w:rsidR="00A4787D" w:rsidRDefault="00A4787D"/>
    <w:p w14:paraId="66644CE9" w14:textId="77777777" w:rsidR="00A4787D" w:rsidRDefault="00A4787D"/>
    <w:p w14:paraId="3D35A41E" w14:textId="77777777" w:rsidR="00A4787D" w:rsidRDefault="00A4787D"/>
    <w:p w14:paraId="06CC5673" w14:textId="77777777" w:rsidR="00A4787D" w:rsidRDefault="00A4787D"/>
    <w:p w14:paraId="446BF09E" w14:textId="77777777" w:rsidR="00A4787D" w:rsidRDefault="00A4787D"/>
    <w:p w14:paraId="5E3A3AF9" w14:textId="77777777" w:rsidR="00A4787D" w:rsidRDefault="00A4787D"/>
    <w:p w14:paraId="31E549EE" w14:textId="77777777" w:rsidR="00A4787D" w:rsidRDefault="00A4787D"/>
    <w:p w14:paraId="1A529F9D" w14:textId="77777777" w:rsidR="00A4787D" w:rsidRDefault="00A4787D"/>
    <w:p w14:paraId="23E513BA" w14:textId="77777777" w:rsidR="00A4787D" w:rsidRDefault="00A4787D"/>
    <w:p w14:paraId="7EAB348A" w14:textId="77777777" w:rsidR="00A4787D" w:rsidRDefault="00A4787D"/>
    <w:p w14:paraId="19871B2F" w14:textId="77777777" w:rsidR="00A4787D" w:rsidRDefault="00A4787D"/>
    <w:p w14:paraId="51E664F7" w14:textId="77777777" w:rsidR="00A4787D" w:rsidRDefault="00A4787D"/>
    <w:p w14:paraId="688C5441" w14:textId="77777777" w:rsidR="00A4787D" w:rsidRDefault="00A4787D"/>
    <w:p w14:paraId="2E138795" w14:textId="77777777" w:rsidR="00A4787D" w:rsidRDefault="00A4787D"/>
    <w:p w14:paraId="7F70E1BB" w14:textId="77777777" w:rsidR="00A4787D" w:rsidRDefault="00A4787D"/>
    <w:p w14:paraId="523F429F" w14:textId="77777777" w:rsidR="00A4787D" w:rsidRDefault="00A4787D"/>
    <w:p w14:paraId="6CFA0297" w14:textId="77777777" w:rsidR="00A4787D" w:rsidRDefault="00A4787D"/>
    <w:p w14:paraId="62364592" w14:textId="77777777" w:rsidR="00A4787D" w:rsidRDefault="00A4787D"/>
    <w:p w14:paraId="25E5D7E8" w14:textId="2DBF63FB" w:rsidR="00106374" w:rsidRDefault="002B4F32">
      <w:r>
        <w:t>---</w:t>
      </w:r>
      <w:r w:rsidR="00106374" w:rsidRPr="00106374">
        <w:t xml:space="preserve">Reamers – standard – specials </w:t>
      </w:r>
    </w:p>
    <w:p w14:paraId="3FAA8B6C" w14:textId="39A7F8E8" w:rsidR="00C451CC" w:rsidRPr="00106374" w:rsidRDefault="00C451CC">
      <w:r w:rsidRPr="00C451CC">
        <w:rPr>
          <w:noProof/>
        </w:rPr>
        <w:drawing>
          <wp:inline distT="0" distB="0" distL="0" distR="0" wp14:anchorId="7C04AA0E" wp14:editId="43F26E7D">
            <wp:extent cx="5612130" cy="4780915"/>
            <wp:effectExtent l="0" t="0" r="7620" b="635"/>
            <wp:docPr id="146026190" name="Picture 1" descr="A picture containing LEGO, cylinder, machine,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6190" name="Picture 1" descr="A picture containing LEGO, cylinder, machine, tool&#10;&#10;Description automatically generated"/>
                    <pic:cNvPicPr/>
                  </pic:nvPicPr>
                  <pic:blipFill>
                    <a:blip r:embed="rId7"/>
                    <a:stretch>
                      <a:fillRect/>
                    </a:stretch>
                  </pic:blipFill>
                  <pic:spPr>
                    <a:xfrm>
                      <a:off x="0" y="0"/>
                      <a:ext cx="5612130" cy="4780915"/>
                    </a:xfrm>
                    <a:prstGeom prst="rect">
                      <a:avLst/>
                    </a:prstGeom>
                  </pic:spPr>
                </pic:pic>
              </a:graphicData>
            </a:graphic>
          </wp:inline>
        </w:drawing>
      </w:r>
    </w:p>
    <w:p w14:paraId="0CF3DFA6" w14:textId="77777777" w:rsidR="00C451CC" w:rsidRDefault="00C451CC">
      <w:pPr>
        <w:rPr>
          <w:rFonts w:ascii="Cambria Math" w:hAnsi="Cambria Math" w:cs="Cambria Math"/>
        </w:rPr>
      </w:pPr>
    </w:p>
    <w:p w14:paraId="0623C40D" w14:textId="3428F907" w:rsidR="00106374" w:rsidRDefault="00106374">
      <w:r>
        <w:rPr>
          <w:rFonts w:ascii="Cambria Math" w:hAnsi="Cambria Math" w:cs="Cambria Math"/>
        </w:rPr>
        <w:t>◼</w:t>
      </w:r>
      <w:r>
        <w:t xml:space="preserve"> Solid carbide reamers </w:t>
      </w:r>
    </w:p>
    <w:p w14:paraId="2F5D2FBE" w14:textId="77777777" w:rsidR="00106374" w:rsidRDefault="00106374">
      <w:r>
        <w:rPr>
          <w:rFonts w:ascii="Cambria Math" w:hAnsi="Cambria Math" w:cs="Cambria Math"/>
        </w:rPr>
        <w:t>◼</w:t>
      </w:r>
      <w:r>
        <w:t xml:space="preserve"> Reamers with soldered cutting edges (carbide, PCD, CBN and Cermet) </w:t>
      </w:r>
    </w:p>
    <w:p w14:paraId="23E9D29F" w14:textId="77777777" w:rsidR="00106374" w:rsidRDefault="00106374">
      <w:r>
        <w:rPr>
          <w:rFonts w:ascii="Cambria Math" w:hAnsi="Cambria Math" w:cs="Cambria Math"/>
        </w:rPr>
        <w:t>◼</w:t>
      </w:r>
      <w:r>
        <w:t xml:space="preserve"> Expandable reamers </w:t>
      </w:r>
    </w:p>
    <w:p w14:paraId="6C3D00D4" w14:textId="77777777" w:rsidR="00106374" w:rsidRDefault="00106374">
      <w:r>
        <w:rPr>
          <w:rFonts w:ascii="Cambria Math" w:hAnsi="Cambria Math" w:cs="Cambria Math"/>
        </w:rPr>
        <w:t>◼</w:t>
      </w:r>
      <w:r>
        <w:t xml:space="preserve"> Modular reamers </w:t>
      </w:r>
    </w:p>
    <w:p w14:paraId="72933287" w14:textId="7B55B182" w:rsidR="00106374" w:rsidRDefault="00106374">
      <w:r>
        <w:rPr>
          <w:rFonts w:ascii="Cambria Math" w:hAnsi="Cambria Math" w:cs="Cambria Math"/>
        </w:rPr>
        <w:t>◼</w:t>
      </w:r>
      <w:r>
        <w:t xml:space="preserve"> Single and twin-blade reamers </w:t>
      </w:r>
    </w:p>
    <w:p w14:paraId="51255923" w14:textId="77777777" w:rsidR="00106374" w:rsidRDefault="00106374">
      <w:r>
        <w:rPr>
          <w:rFonts w:ascii="Cambria Math" w:hAnsi="Cambria Math" w:cs="Cambria Math"/>
        </w:rPr>
        <w:t>◼</w:t>
      </w:r>
      <w:r>
        <w:t xml:space="preserve"> Fine turning inserts </w:t>
      </w:r>
    </w:p>
    <w:p w14:paraId="5226FCEB" w14:textId="77777777" w:rsidR="00106374" w:rsidRDefault="00106374">
      <w:r>
        <w:rPr>
          <w:rFonts w:ascii="Cambria Math" w:hAnsi="Cambria Math" w:cs="Cambria Math"/>
        </w:rPr>
        <w:t>◼</w:t>
      </w:r>
      <w:r>
        <w:t xml:space="preserve"> ISO cartridges </w:t>
      </w:r>
    </w:p>
    <w:p w14:paraId="151AFEEC" w14:textId="20D979EB" w:rsidR="00106374" w:rsidRDefault="00106374">
      <w:r>
        <w:rPr>
          <w:rFonts w:ascii="Cambria Math" w:hAnsi="Cambria Math" w:cs="Cambria Math"/>
        </w:rPr>
        <w:lastRenderedPageBreak/>
        <w:t>◼</w:t>
      </w:r>
      <w:r>
        <w:t xml:space="preserve"> Customized reaming tools for specific application</w:t>
      </w:r>
    </w:p>
    <w:p w14:paraId="323485B6" w14:textId="6A9FC5B5" w:rsidR="00106374" w:rsidRDefault="00106374">
      <w:r w:rsidRPr="00106374">
        <w:rPr>
          <w:noProof/>
        </w:rPr>
        <w:drawing>
          <wp:inline distT="0" distB="0" distL="0" distR="0" wp14:anchorId="0E7099F5" wp14:editId="10CF0062">
            <wp:extent cx="4892464" cy="3696020"/>
            <wp:effectExtent l="0" t="0" r="3810" b="0"/>
            <wp:docPr id="1546601228" name="Picture 1" descr="A picture containing tool, cylinder, wrench,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01228" name="Picture 1" descr="A picture containing tool, cylinder, wrench, design&#10;&#10;Description automatically generated"/>
                    <pic:cNvPicPr/>
                  </pic:nvPicPr>
                  <pic:blipFill>
                    <a:blip r:embed="rId8"/>
                    <a:stretch>
                      <a:fillRect/>
                    </a:stretch>
                  </pic:blipFill>
                  <pic:spPr>
                    <a:xfrm>
                      <a:off x="0" y="0"/>
                      <a:ext cx="4892464" cy="3696020"/>
                    </a:xfrm>
                    <a:prstGeom prst="rect">
                      <a:avLst/>
                    </a:prstGeom>
                  </pic:spPr>
                </pic:pic>
              </a:graphicData>
            </a:graphic>
          </wp:inline>
        </w:drawing>
      </w:r>
    </w:p>
    <w:p w14:paraId="0A0AEA24" w14:textId="77777777" w:rsidR="00106374" w:rsidRDefault="00106374"/>
    <w:p w14:paraId="06CA3D51" w14:textId="77777777" w:rsidR="00106374" w:rsidRDefault="00106374"/>
    <w:p w14:paraId="4B4D4143" w14:textId="77777777" w:rsidR="00106374" w:rsidRDefault="00106374"/>
    <w:p w14:paraId="2F7FADFC" w14:textId="77777777" w:rsidR="00106374" w:rsidRDefault="00106374"/>
    <w:p w14:paraId="1F51B652" w14:textId="583D0B0C" w:rsidR="00106374" w:rsidRDefault="00106374"/>
    <w:p w14:paraId="7B0B4723" w14:textId="77777777" w:rsidR="00106374" w:rsidRDefault="00106374"/>
    <w:p w14:paraId="26DB7726" w14:textId="77777777" w:rsidR="00106374" w:rsidRDefault="00106374"/>
    <w:p w14:paraId="53E3F96E" w14:textId="77777777" w:rsidR="00106374" w:rsidRDefault="00106374"/>
    <w:p w14:paraId="4694E5FE" w14:textId="77777777" w:rsidR="00106374" w:rsidRDefault="00106374"/>
    <w:p w14:paraId="33BC3D77" w14:textId="77777777" w:rsidR="00A4787D" w:rsidRDefault="00A4787D"/>
    <w:p w14:paraId="1EA4F4F9" w14:textId="77777777" w:rsidR="00A4787D" w:rsidRDefault="00A4787D"/>
    <w:p w14:paraId="4C4D0F4E" w14:textId="77777777" w:rsidR="00A4787D" w:rsidRDefault="00A4787D"/>
    <w:p w14:paraId="73C34893" w14:textId="77777777" w:rsidR="00A4787D" w:rsidRDefault="00A4787D"/>
    <w:p w14:paraId="3FFFA54B" w14:textId="77777777" w:rsidR="00106374" w:rsidRDefault="00106374"/>
    <w:p w14:paraId="1A93AA65" w14:textId="77777777" w:rsidR="00106374" w:rsidRDefault="00106374"/>
    <w:p w14:paraId="0E7E3629" w14:textId="67D0FFB6" w:rsidR="00106374" w:rsidRDefault="00FF6DB0">
      <w:r>
        <w:t>---HOLDERS / CLAMPING --</w:t>
      </w:r>
    </w:p>
    <w:p w14:paraId="04AB78A9" w14:textId="77777777" w:rsidR="002B4F32" w:rsidRDefault="00106374">
      <w:r>
        <w:t xml:space="preserve">The product range is supplemented by a wide range of clamping systems to optimize the reaming process: </w:t>
      </w:r>
    </w:p>
    <w:p w14:paraId="3142BC95" w14:textId="5F65FBAF" w:rsidR="00E65A78" w:rsidRDefault="00E65A78" w:rsidP="00E65A78">
      <w:pPr>
        <w:pStyle w:val="ListParagraph"/>
        <w:numPr>
          <w:ilvl w:val="0"/>
          <w:numId w:val="4"/>
        </w:numPr>
      </w:pPr>
      <w:r>
        <w:t>Hybrid</w:t>
      </w:r>
    </w:p>
    <w:p w14:paraId="67779E8B" w14:textId="18DBFC53" w:rsidR="002B4F32" w:rsidRDefault="00106374" w:rsidP="00E65A78">
      <w:pPr>
        <w:pStyle w:val="ListParagraph"/>
        <w:numPr>
          <w:ilvl w:val="0"/>
          <w:numId w:val="4"/>
        </w:numPr>
      </w:pPr>
      <w:r>
        <w:t xml:space="preserve">Adjustable clamping systems </w:t>
      </w:r>
    </w:p>
    <w:p w14:paraId="67E59471" w14:textId="40730342" w:rsidR="002B4F32" w:rsidRDefault="00106374" w:rsidP="00E65A78">
      <w:pPr>
        <w:pStyle w:val="ListParagraph"/>
        <w:numPr>
          <w:ilvl w:val="0"/>
          <w:numId w:val="4"/>
        </w:numPr>
      </w:pPr>
      <w:r>
        <w:t xml:space="preserve">Floating tool holders </w:t>
      </w:r>
    </w:p>
    <w:p w14:paraId="56B80A64" w14:textId="22196F8A" w:rsidR="00E65A78" w:rsidRDefault="00E65A78"/>
    <w:p w14:paraId="189A8DED" w14:textId="6D7CA790" w:rsidR="00106374" w:rsidRDefault="00106374">
      <w:r>
        <w:t xml:space="preserve">To achieve the highest quality during bore fine machining, the respective reamers must be set exactly to the required tolerance. </w:t>
      </w:r>
    </w:p>
    <w:p w14:paraId="416812E7" w14:textId="56533A3E" w:rsidR="00106374" w:rsidRDefault="00106374">
      <w:r w:rsidRPr="00106374">
        <w:rPr>
          <w:noProof/>
        </w:rPr>
        <w:drawing>
          <wp:inline distT="0" distB="0" distL="0" distR="0" wp14:anchorId="51EE3F21" wp14:editId="3BF8B054">
            <wp:extent cx="4816257" cy="3596952"/>
            <wp:effectExtent l="0" t="0" r="3810" b="3810"/>
            <wp:docPr id="744054869" name="Picture 1" descr="A picture containing auto part, machine, fastener, household hard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54869" name="Picture 1" descr="A picture containing auto part, machine, fastener, household hardware&#10;&#10;Description automatically generated"/>
                    <pic:cNvPicPr/>
                  </pic:nvPicPr>
                  <pic:blipFill>
                    <a:blip r:embed="rId9"/>
                    <a:stretch>
                      <a:fillRect/>
                    </a:stretch>
                  </pic:blipFill>
                  <pic:spPr>
                    <a:xfrm>
                      <a:off x="0" y="0"/>
                      <a:ext cx="4816257" cy="3596952"/>
                    </a:xfrm>
                    <a:prstGeom prst="rect">
                      <a:avLst/>
                    </a:prstGeom>
                  </pic:spPr>
                </pic:pic>
              </a:graphicData>
            </a:graphic>
          </wp:inline>
        </w:drawing>
      </w:r>
    </w:p>
    <w:p w14:paraId="51409A72" w14:textId="77777777" w:rsidR="00106374" w:rsidRDefault="00106374"/>
    <w:p w14:paraId="48265FF1" w14:textId="2163C770" w:rsidR="00106374" w:rsidRDefault="00106374">
      <w:r w:rsidRPr="00106374">
        <w:rPr>
          <w:noProof/>
        </w:rPr>
        <w:drawing>
          <wp:inline distT="0" distB="0" distL="0" distR="0" wp14:anchorId="0BE6C4EB" wp14:editId="2F1D2BD0">
            <wp:extent cx="4740051" cy="1272650"/>
            <wp:effectExtent l="0" t="0" r="3810" b="3810"/>
            <wp:docPr id="1992273767" name="Picture 1" descr="A close-up of a metal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73767" name="Picture 1" descr="A close-up of a metal object&#10;&#10;Description automatically generated with low confidence"/>
                    <pic:cNvPicPr/>
                  </pic:nvPicPr>
                  <pic:blipFill>
                    <a:blip r:embed="rId10"/>
                    <a:stretch>
                      <a:fillRect/>
                    </a:stretch>
                  </pic:blipFill>
                  <pic:spPr>
                    <a:xfrm>
                      <a:off x="0" y="0"/>
                      <a:ext cx="4740051" cy="1272650"/>
                    </a:xfrm>
                    <a:prstGeom prst="rect">
                      <a:avLst/>
                    </a:prstGeom>
                  </pic:spPr>
                </pic:pic>
              </a:graphicData>
            </a:graphic>
          </wp:inline>
        </w:drawing>
      </w:r>
    </w:p>
    <w:p w14:paraId="19F48957" w14:textId="77777777" w:rsidR="00106374" w:rsidRDefault="00106374"/>
    <w:p w14:paraId="33EF5811" w14:textId="77777777" w:rsidR="00A4787D" w:rsidRDefault="00A4787D">
      <w:r>
        <w:lastRenderedPageBreak/>
        <w:t xml:space="preserve">Compensation Holder Product Features: </w:t>
      </w:r>
    </w:p>
    <w:p w14:paraId="5F10947C" w14:textId="77777777" w:rsidR="00A4787D" w:rsidRDefault="00A4787D" w:rsidP="00A4787D">
      <w:pPr>
        <w:pStyle w:val="ListParagraph"/>
        <w:numPr>
          <w:ilvl w:val="0"/>
          <w:numId w:val="2"/>
        </w:numPr>
      </w:pPr>
      <w:r>
        <w:t xml:space="preserve">Compensation holder for HSK, SK, CAT, MAS / BT </w:t>
      </w:r>
    </w:p>
    <w:p w14:paraId="6ED3ED83" w14:textId="2122730A" w:rsidR="00A4787D" w:rsidRDefault="00A4787D" w:rsidP="00A4787D">
      <w:pPr>
        <w:pStyle w:val="ListParagraph"/>
        <w:numPr>
          <w:ilvl w:val="0"/>
          <w:numId w:val="2"/>
        </w:numPr>
      </w:pPr>
      <w:r>
        <w:t xml:space="preserve">With internal coolant supply </w:t>
      </w:r>
    </w:p>
    <w:p w14:paraId="1886AF4F" w14:textId="59A07F41" w:rsidR="00A4787D" w:rsidRDefault="00A4787D" w:rsidP="00A4787D">
      <w:pPr>
        <w:pStyle w:val="ListParagraph"/>
        <w:numPr>
          <w:ilvl w:val="0"/>
          <w:numId w:val="2"/>
        </w:numPr>
      </w:pPr>
      <w:r>
        <w:t xml:space="preserve">For tools with Weldon flat, </w:t>
      </w:r>
      <w:proofErr w:type="spellStart"/>
      <w:r>
        <w:t>Cyl</w:t>
      </w:r>
      <w:proofErr w:type="spellEnd"/>
      <w:r>
        <w:t xml:space="preserve">. </w:t>
      </w:r>
      <w:proofErr w:type="spellStart"/>
      <w:r>
        <w:t>shunk</w:t>
      </w:r>
      <w:proofErr w:type="spellEnd"/>
      <w:r>
        <w:t xml:space="preserve"> and flange Module Product Advantages:</w:t>
      </w:r>
    </w:p>
    <w:p w14:paraId="5CD8D193" w14:textId="2B6BE3B6" w:rsidR="00A4787D" w:rsidRDefault="00A4787D" w:rsidP="00A4787D">
      <w:pPr>
        <w:pStyle w:val="ListParagraph"/>
        <w:numPr>
          <w:ilvl w:val="0"/>
          <w:numId w:val="2"/>
        </w:numPr>
      </w:pPr>
      <w:r>
        <w:t xml:space="preserve">Correction of runout errors and misalignment </w:t>
      </w:r>
    </w:p>
    <w:p w14:paraId="0CFB9A54" w14:textId="658E1F52" w:rsidR="00A4787D" w:rsidRDefault="00A4787D" w:rsidP="00A4787D">
      <w:pPr>
        <w:pStyle w:val="ListParagraph"/>
        <w:numPr>
          <w:ilvl w:val="0"/>
          <w:numId w:val="2"/>
        </w:numPr>
      </w:pPr>
      <w:r>
        <w:t xml:space="preserve">Easy to set </w:t>
      </w:r>
    </w:p>
    <w:p w14:paraId="0EC0B691" w14:textId="171F87BD" w:rsidR="00A4787D" w:rsidRDefault="00A4787D" w:rsidP="00A4787D">
      <w:pPr>
        <w:pStyle w:val="ListParagraph"/>
        <w:numPr>
          <w:ilvl w:val="0"/>
          <w:numId w:val="2"/>
        </w:numPr>
      </w:pPr>
      <w:r>
        <w:t xml:space="preserve">Maximum process safety due to correction of runout </w:t>
      </w:r>
    </w:p>
    <w:p w14:paraId="3902C0ED" w14:textId="3D9EDADF" w:rsidR="00A4787D" w:rsidRDefault="00A4787D" w:rsidP="00A4787D">
      <w:pPr>
        <w:pStyle w:val="ListParagraph"/>
        <w:numPr>
          <w:ilvl w:val="0"/>
          <w:numId w:val="2"/>
        </w:numPr>
      </w:pPr>
      <w:r>
        <w:t xml:space="preserve">Extended tool life due to correction of runout </w:t>
      </w:r>
    </w:p>
    <w:p w14:paraId="68D557B1" w14:textId="4823B5AC" w:rsidR="00106374" w:rsidRDefault="00A4787D" w:rsidP="00A4787D">
      <w:pPr>
        <w:pStyle w:val="ListParagraph"/>
        <w:numPr>
          <w:ilvl w:val="0"/>
          <w:numId w:val="2"/>
        </w:numPr>
      </w:pPr>
      <w:r>
        <w:t>Highest quality of bores due to correction of runout</w:t>
      </w:r>
    </w:p>
    <w:p w14:paraId="082A331A" w14:textId="77777777" w:rsidR="00062D3A" w:rsidRDefault="00062D3A"/>
    <w:p w14:paraId="027F8A35" w14:textId="77777777" w:rsidR="00062D3A" w:rsidRDefault="00062D3A"/>
    <w:p w14:paraId="00212701" w14:textId="77777777" w:rsidR="00FF6DB0" w:rsidRDefault="00FF6DB0"/>
    <w:p w14:paraId="03E07DC8" w14:textId="54F1ABCB" w:rsidR="00FF6DB0" w:rsidRDefault="00FF6DB0">
      <w:r w:rsidRPr="00FF6DB0">
        <w:rPr>
          <w:noProof/>
        </w:rPr>
        <w:drawing>
          <wp:inline distT="0" distB="0" distL="0" distR="0" wp14:anchorId="56585EE4" wp14:editId="24F6D71E">
            <wp:extent cx="5612130" cy="3863975"/>
            <wp:effectExtent l="0" t="0" r="7620" b="3175"/>
            <wp:docPr id="1977498029" name="Picture 1" descr="A picture containing cylinder, pipe, plastic,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98029" name="Picture 1" descr="A picture containing cylinder, pipe, plastic, machine&#10;&#10;Description automatically generated"/>
                    <pic:cNvPicPr/>
                  </pic:nvPicPr>
                  <pic:blipFill>
                    <a:blip r:embed="rId11"/>
                    <a:stretch>
                      <a:fillRect/>
                    </a:stretch>
                  </pic:blipFill>
                  <pic:spPr>
                    <a:xfrm>
                      <a:off x="0" y="0"/>
                      <a:ext cx="5612130" cy="3863975"/>
                    </a:xfrm>
                    <a:prstGeom prst="rect">
                      <a:avLst/>
                    </a:prstGeom>
                  </pic:spPr>
                </pic:pic>
              </a:graphicData>
            </a:graphic>
          </wp:inline>
        </w:drawing>
      </w:r>
    </w:p>
    <w:p w14:paraId="2BF3AF28" w14:textId="77777777" w:rsidR="00FF6DB0" w:rsidRDefault="00FF6DB0"/>
    <w:p w14:paraId="37125E20" w14:textId="77777777" w:rsidR="00FF6DB0" w:rsidRDefault="00FF6DB0"/>
    <w:p w14:paraId="7E3081E4" w14:textId="77777777" w:rsidR="00FF6DB0" w:rsidRDefault="00FF6DB0"/>
    <w:p w14:paraId="70791A4D" w14:textId="77777777" w:rsidR="00A4787D" w:rsidRDefault="00A4787D"/>
    <w:p w14:paraId="1BEDE336" w14:textId="77777777" w:rsidR="00FF6DB0" w:rsidRDefault="00FF6DB0"/>
    <w:p w14:paraId="77A4D045" w14:textId="77777777" w:rsidR="00FF6DB0" w:rsidRDefault="00FF6DB0"/>
    <w:p w14:paraId="35B587C9" w14:textId="77777777" w:rsidR="00FF6DB0" w:rsidRDefault="00FF6DB0"/>
    <w:p w14:paraId="67376266" w14:textId="38667DF6" w:rsidR="00AA2FD4" w:rsidRDefault="00AA2FD4">
      <w:r>
        <w:t>Drills</w:t>
      </w:r>
    </w:p>
    <w:p w14:paraId="7D6BFEA8" w14:textId="77777777" w:rsidR="006C1BAA" w:rsidRDefault="006C1BAA"/>
    <w:p w14:paraId="58713C70" w14:textId="5C2F2E6B" w:rsidR="006C1BAA" w:rsidRDefault="006C1BAA">
      <w:r>
        <w:t>Drills with high performance</w:t>
      </w:r>
      <w:r w:rsidR="00FD4009">
        <w:t xml:space="preserve">, </w:t>
      </w:r>
      <w:r w:rsidR="00E40E23">
        <w:t>standard</w:t>
      </w:r>
      <w:r w:rsidR="00FD4009">
        <w:t xml:space="preserve"> and special </w:t>
      </w:r>
      <w:r w:rsidR="00E40E23">
        <w:t>dimension</w:t>
      </w:r>
      <w:r w:rsidR="00FD4009">
        <w:t xml:space="preserve"> according </w:t>
      </w:r>
      <w:r w:rsidR="00E40E23">
        <w:t>customer</w:t>
      </w:r>
      <w:r w:rsidR="00FD4009">
        <w:t xml:space="preserve"> requirements</w:t>
      </w:r>
    </w:p>
    <w:p w14:paraId="696D3541" w14:textId="08DDBC65" w:rsidR="00FD4009" w:rsidRDefault="00FD4009">
      <w:r>
        <w:t xml:space="preserve">PMK for al type of </w:t>
      </w:r>
      <w:r w:rsidR="00EB1F9A">
        <w:t xml:space="preserve">steel </w:t>
      </w:r>
    </w:p>
    <w:p w14:paraId="064B411B" w14:textId="5B845CAB" w:rsidR="00EB1F9A" w:rsidRDefault="00EB1F9A">
      <w:r>
        <w:t xml:space="preserve">M  for stainless steel </w:t>
      </w:r>
    </w:p>
    <w:p w14:paraId="04567776" w14:textId="41F8A7C4" w:rsidR="00371BF5" w:rsidRDefault="00371BF5">
      <w:r>
        <w:t xml:space="preserve">N for </w:t>
      </w:r>
      <w:r w:rsidR="001D52EE">
        <w:t>aluminum</w:t>
      </w:r>
      <w:r>
        <w:t xml:space="preserve"> alloys </w:t>
      </w:r>
    </w:p>
    <w:p w14:paraId="27646A88" w14:textId="29E10F19" w:rsidR="00371BF5" w:rsidRDefault="00371BF5"/>
    <w:p w14:paraId="1BDB5390" w14:textId="77777777" w:rsidR="0041699B" w:rsidRDefault="00062D3A">
      <w:r>
        <w:rPr>
          <w:noProof/>
        </w:rPr>
        <mc:AlternateContent>
          <mc:Choice Requires="wps">
            <w:drawing>
              <wp:anchor distT="0" distB="0" distL="114300" distR="114300" simplePos="0" relativeHeight="251663360" behindDoc="0" locked="0" layoutInCell="1" allowOverlap="1" wp14:anchorId="3A54D32A" wp14:editId="1B241B76">
                <wp:simplePos x="0" y="0"/>
                <wp:positionH relativeFrom="margin">
                  <wp:posOffset>32385</wp:posOffset>
                </wp:positionH>
                <wp:positionV relativeFrom="paragraph">
                  <wp:posOffset>464185</wp:posOffset>
                </wp:positionV>
                <wp:extent cx="2034540" cy="274320"/>
                <wp:effectExtent l="0" t="0" r="22860" b="11430"/>
                <wp:wrapNone/>
                <wp:docPr id="2008402146" name="Text Box 1"/>
                <wp:cNvGraphicFramePr/>
                <a:graphic xmlns:a="http://schemas.openxmlformats.org/drawingml/2006/main">
                  <a:graphicData uri="http://schemas.microsoft.com/office/word/2010/wordprocessingShape">
                    <wps:wsp>
                      <wps:cNvSpPr txBox="1"/>
                      <wps:spPr>
                        <a:xfrm>
                          <a:off x="0" y="0"/>
                          <a:ext cx="2034540" cy="274320"/>
                        </a:xfrm>
                        <a:prstGeom prst="rect">
                          <a:avLst/>
                        </a:prstGeom>
                        <a:solidFill>
                          <a:schemeClr val="lt1"/>
                        </a:solidFill>
                        <a:ln w="6350">
                          <a:solidFill>
                            <a:prstClr val="black"/>
                          </a:solidFill>
                        </a:ln>
                      </wps:spPr>
                      <wps:txbx>
                        <w:txbxContent>
                          <w:p w14:paraId="7CBEB171" w14:textId="26C6E0D4" w:rsidR="00062D3A" w:rsidRPr="00062D3A" w:rsidRDefault="0041699B" w:rsidP="00062D3A">
                            <w:pPr>
                              <w:rPr>
                                <w:sz w:val="16"/>
                                <w:szCs w:val="16"/>
                              </w:rPr>
                            </w:pPr>
                            <w:r>
                              <w:rPr>
                                <w:sz w:val="16"/>
                                <w:szCs w:val="16"/>
                              </w:rPr>
                              <w:t xml:space="preserve">Para </w:t>
                            </w:r>
                            <w:proofErr w:type="spellStart"/>
                            <w:r>
                              <w:rPr>
                                <w:sz w:val="16"/>
                                <w:szCs w:val="16"/>
                              </w:rPr>
                              <w:t>acero</w:t>
                            </w:r>
                            <w:proofErr w:type="spellEnd"/>
                            <w:r>
                              <w:rPr>
                                <w:sz w:val="16"/>
                                <w:szCs w:val="16"/>
                              </w:rPr>
                              <w:t xml:space="preserve"> integral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4D32A" id="_x0000_t202" coordsize="21600,21600" o:spt="202" path="m,l,21600r21600,l21600,xe">
                <v:stroke joinstyle="miter"/>
                <v:path gradientshapeok="t" o:connecttype="rect"/>
              </v:shapetype>
              <v:shape id="Text Box 1" o:spid="_x0000_s1026" type="#_x0000_t202" style="position:absolute;margin-left:2.55pt;margin-top:36.55pt;width:160.2pt;height:21.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" fillcolor="white [3201]" strokeweight=".5pt">
                <v:textbox>
                  <w:txbxContent>
                    <w:p w14:paraId="7CBEB171" w14:textId="26C6E0D4" w:rsidR="00062D3A" w:rsidRPr="00062D3A" w:rsidRDefault="0041699B" w:rsidP="00062D3A">
                      <w:pPr>
                        <w:rPr>
                          <w:sz w:val="16"/>
                          <w:szCs w:val="16"/>
                        </w:rPr>
                      </w:pPr>
                      <w:r>
                        <w:rPr>
                          <w:sz w:val="16"/>
                          <w:szCs w:val="16"/>
                        </w:rPr>
                        <w:t xml:space="preserve">Para </w:t>
                      </w:r>
                      <w:proofErr w:type="spellStart"/>
                      <w:r>
                        <w:rPr>
                          <w:sz w:val="16"/>
                          <w:szCs w:val="16"/>
                        </w:rPr>
                        <w:t>acero</w:t>
                      </w:r>
                      <w:proofErr w:type="spellEnd"/>
                      <w:r>
                        <w:rPr>
                          <w:sz w:val="16"/>
                          <w:szCs w:val="16"/>
                        </w:rPr>
                        <w:t xml:space="preserve"> integral </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10F98149" wp14:editId="74422BAE">
                <wp:simplePos x="0" y="0"/>
                <wp:positionH relativeFrom="margin">
                  <wp:posOffset>62865</wp:posOffset>
                </wp:positionH>
                <wp:positionV relativeFrom="paragraph">
                  <wp:posOffset>4297045</wp:posOffset>
                </wp:positionV>
                <wp:extent cx="2606040" cy="281940"/>
                <wp:effectExtent l="0" t="0" r="22860" b="22860"/>
                <wp:wrapNone/>
                <wp:docPr id="797674756" name="Text Box 1"/>
                <wp:cNvGraphicFramePr/>
                <a:graphic xmlns:a="http://schemas.openxmlformats.org/drawingml/2006/main">
                  <a:graphicData uri="http://schemas.microsoft.com/office/word/2010/wordprocessingShape">
                    <wps:wsp>
                      <wps:cNvSpPr txBox="1"/>
                      <wps:spPr>
                        <a:xfrm>
                          <a:off x="0" y="0"/>
                          <a:ext cx="2606040" cy="281940"/>
                        </a:xfrm>
                        <a:prstGeom prst="rect">
                          <a:avLst/>
                        </a:prstGeom>
                        <a:solidFill>
                          <a:schemeClr val="lt1"/>
                        </a:solidFill>
                        <a:ln w="6350">
                          <a:solidFill>
                            <a:prstClr val="black"/>
                          </a:solidFill>
                        </a:ln>
                      </wps:spPr>
                      <wps:txbx>
                        <w:txbxContent>
                          <w:p w14:paraId="6FB79F3E" w14:textId="084555B8" w:rsidR="00062D3A" w:rsidRPr="00062D3A" w:rsidRDefault="00062D3A" w:rsidP="00062D3A">
                            <w:pPr>
                              <w:rPr>
                                <w:sz w:val="16"/>
                                <w:szCs w:val="16"/>
                              </w:rPr>
                            </w:pPr>
                            <w:r>
                              <w:rPr>
                                <w:sz w:val="16"/>
                                <w:szCs w:val="16"/>
                              </w:rPr>
                              <w:t xml:space="preserve">Para </w:t>
                            </w:r>
                            <w:proofErr w:type="spellStart"/>
                            <w:r>
                              <w:rPr>
                                <w:sz w:val="16"/>
                                <w:szCs w:val="16"/>
                              </w:rPr>
                              <w:t>acero</w:t>
                            </w:r>
                            <w:proofErr w:type="spellEnd"/>
                            <w:r>
                              <w:rPr>
                                <w:sz w:val="16"/>
                                <w:szCs w:val="16"/>
                              </w:rPr>
                              <w:t xml:space="preserve"> </w:t>
                            </w:r>
                            <w:proofErr w:type="spellStart"/>
                            <w:r>
                              <w:rPr>
                                <w:sz w:val="16"/>
                                <w:szCs w:val="16"/>
                              </w:rPr>
                              <w:t>templado</w:t>
                            </w:r>
                            <w:proofErr w:type="spellEnd"/>
                            <w:r>
                              <w:rPr>
                                <w:sz w:val="16"/>
                                <w:szCs w:val="16"/>
                              </w:rPr>
                              <w:t xml:space="preserve"> y </w:t>
                            </w:r>
                            <w:proofErr w:type="spellStart"/>
                            <w:r>
                              <w:rPr>
                                <w:sz w:val="16"/>
                                <w:szCs w:val="16"/>
                              </w:rPr>
                              <w:t>superaleaciones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98149" id="_x0000_s1027" type="#_x0000_t202" style="position:absolute;margin-left:4.95pt;margin-top:338.35pt;width:205.2pt;height:22.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" fillcolor="white [3201]" strokeweight=".5pt">
                <v:textbox>
                  <w:txbxContent>
                    <w:p w14:paraId="6FB79F3E" w14:textId="084555B8" w:rsidR="00062D3A" w:rsidRPr="00062D3A" w:rsidRDefault="00062D3A" w:rsidP="00062D3A">
                      <w:pPr>
                        <w:rPr>
                          <w:sz w:val="16"/>
                          <w:szCs w:val="16"/>
                        </w:rPr>
                      </w:pPr>
                      <w:r>
                        <w:rPr>
                          <w:sz w:val="16"/>
                          <w:szCs w:val="16"/>
                        </w:rPr>
                        <w:t xml:space="preserve">Para </w:t>
                      </w:r>
                      <w:proofErr w:type="spellStart"/>
                      <w:r>
                        <w:rPr>
                          <w:sz w:val="16"/>
                          <w:szCs w:val="16"/>
                        </w:rPr>
                        <w:t>acero</w:t>
                      </w:r>
                      <w:proofErr w:type="spellEnd"/>
                      <w:r>
                        <w:rPr>
                          <w:sz w:val="16"/>
                          <w:szCs w:val="16"/>
                        </w:rPr>
                        <w:t xml:space="preserve"> </w:t>
                      </w:r>
                      <w:proofErr w:type="spellStart"/>
                      <w:r>
                        <w:rPr>
                          <w:sz w:val="16"/>
                          <w:szCs w:val="16"/>
                        </w:rPr>
                        <w:t>templado</w:t>
                      </w:r>
                      <w:proofErr w:type="spellEnd"/>
                      <w:r>
                        <w:rPr>
                          <w:sz w:val="16"/>
                          <w:szCs w:val="16"/>
                        </w:rPr>
                        <w:t xml:space="preserve"> y </w:t>
                      </w:r>
                      <w:proofErr w:type="spellStart"/>
                      <w:r>
                        <w:rPr>
                          <w:sz w:val="16"/>
                          <w:szCs w:val="16"/>
                        </w:rPr>
                        <w:t>superaleaciones</w:t>
                      </w:r>
                      <w:proofErr w:type="spellEnd"/>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30AD9A80" wp14:editId="714E7F4D">
                <wp:simplePos x="0" y="0"/>
                <wp:positionH relativeFrom="margin">
                  <wp:align>left</wp:align>
                </wp:positionH>
                <wp:positionV relativeFrom="paragraph">
                  <wp:posOffset>3222625</wp:posOffset>
                </wp:positionV>
                <wp:extent cx="990600" cy="236220"/>
                <wp:effectExtent l="0" t="0" r="19050" b="11430"/>
                <wp:wrapNone/>
                <wp:docPr id="1136668863" name="Text Box 1"/>
                <wp:cNvGraphicFramePr/>
                <a:graphic xmlns:a="http://schemas.openxmlformats.org/drawingml/2006/main">
                  <a:graphicData uri="http://schemas.microsoft.com/office/word/2010/wordprocessingShape">
                    <wps:wsp>
                      <wps:cNvSpPr txBox="1"/>
                      <wps:spPr>
                        <a:xfrm>
                          <a:off x="0" y="0"/>
                          <a:ext cx="990600" cy="236220"/>
                        </a:xfrm>
                        <a:prstGeom prst="rect">
                          <a:avLst/>
                        </a:prstGeom>
                        <a:solidFill>
                          <a:schemeClr val="lt1"/>
                        </a:solidFill>
                        <a:ln w="6350">
                          <a:solidFill>
                            <a:prstClr val="black"/>
                          </a:solidFill>
                        </a:ln>
                      </wps:spPr>
                      <wps:txbx>
                        <w:txbxContent>
                          <w:p w14:paraId="1ED9BE32" w14:textId="0165F5A3" w:rsidR="00062D3A" w:rsidRPr="00062D3A" w:rsidRDefault="00062D3A">
                            <w:pPr>
                              <w:rPr>
                                <w:sz w:val="16"/>
                                <w:szCs w:val="16"/>
                              </w:rPr>
                            </w:pPr>
                            <w:r>
                              <w:rPr>
                                <w:sz w:val="16"/>
                                <w:szCs w:val="16"/>
                              </w:rPr>
                              <w:t xml:space="preserve">Para </w:t>
                            </w:r>
                            <w:proofErr w:type="spellStart"/>
                            <w:r>
                              <w:rPr>
                                <w:sz w:val="16"/>
                                <w:szCs w:val="16"/>
                              </w:rPr>
                              <w:t>Aluminio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D9A80" id="_x0000_s1028" type="#_x0000_t202" style="position:absolute;margin-left:0;margin-top:253.75pt;width:78pt;height:18.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" fillcolor="white [3201]" strokeweight=".5pt">
                <v:textbox>
                  <w:txbxContent>
                    <w:p w14:paraId="1ED9BE32" w14:textId="0165F5A3" w:rsidR="00062D3A" w:rsidRPr="00062D3A" w:rsidRDefault="00062D3A">
                      <w:pPr>
                        <w:rPr>
                          <w:sz w:val="16"/>
                          <w:szCs w:val="16"/>
                        </w:rPr>
                      </w:pPr>
                      <w:r>
                        <w:rPr>
                          <w:sz w:val="16"/>
                          <w:szCs w:val="16"/>
                        </w:rPr>
                        <w:t xml:space="preserve">Para </w:t>
                      </w:r>
                      <w:proofErr w:type="spellStart"/>
                      <w:r>
                        <w:rPr>
                          <w:sz w:val="16"/>
                          <w:szCs w:val="16"/>
                        </w:rPr>
                        <w:t>Aluminio</w:t>
                      </w:r>
                      <w:proofErr w:type="spellEnd"/>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63EBFCCB" wp14:editId="035A8D94">
                <wp:simplePos x="0" y="0"/>
                <wp:positionH relativeFrom="margin">
                  <wp:align>left</wp:align>
                </wp:positionH>
                <wp:positionV relativeFrom="paragraph">
                  <wp:posOffset>2232025</wp:posOffset>
                </wp:positionV>
                <wp:extent cx="1295400" cy="274320"/>
                <wp:effectExtent l="0" t="0" r="19050" b="11430"/>
                <wp:wrapNone/>
                <wp:docPr id="515947948" name="Text Box 1"/>
                <wp:cNvGraphicFramePr/>
                <a:graphic xmlns:a="http://schemas.openxmlformats.org/drawingml/2006/main">
                  <a:graphicData uri="http://schemas.microsoft.com/office/word/2010/wordprocessingShape">
                    <wps:wsp>
                      <wps:cNvSpPr txBox="1"/>
                      <wps:spPr>
                        <a:xfrm>
                          <a:off x="0" y="0"/>
                          <a:ext cx="1295400" cy="274320"/>
                        </a:xfrm>
                        <a:prstGeom prst="rect">
                          <a:avLst/>
                        </a:prstGeom>
                        <a:solidFill>
                          <a:schemeClr val="lt1"/>
                        </a:solidFill>
                        <a:ln w="6350">
                          <a:solidFill>
                            <a:prstClr val="black"/>
                          </a:solidFill>
                        </a:ln>
                      </wps:spPr>
                      <wps:txbx>
                        <w:txbxContent>
                          <w:p w14:paraId="5EF620CF" w14:textId="029378A4" w:rsidR="00062D3A" w:rsidRPr="00062D3A" w:rsidRDefault="00062D3A" w:rsidP="00062D3A">
                            <w:pPr>
                              <w:rPr>
                                <w:sz w:val="16"/>
                                <w:szCs w:val="16"/>
                              </w:rPr>
                            </w:pPr>
                            <w:r>
                              <w:rPr>
                                <w:sz w:val="16"/>
                                <w:szCs w:val="16"/>
                              </w:rPr>
                              <w:t xml:space="preserve">Para libre de </w:t>
                            </w:r>
                            <w:proofErr w:type="spellStart"/>
                            <w:r>
                              <w:rPr>
                                <w:sz w:val="16"/>
                                <w:szCs w:val="16"/>
                              </w:rPr>
                              <w:t>Oxido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BFCCB" id="_x0000_s1029" type="#_x0000_t202" style="position:absolute;margin-left:0;margin-top:175.75pt;width:102pt;height:21.6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" fillcolor="white [3201]" strokeweight=".5pt">
                <v:textbox>
                  <w:txbxContent>
                    <w:p w14:paraId="5EF620CF" w14:textId="029378A4" w:rsidR="00062D3A" w:rsidRPr="00062D3A" w:rsidRDefault="00062D3A" w:rsidP="00062D3A">
                      <w:pPr>
                        <w:rPr>
                          <w:sz w:val="16"/>
                          <w:szCs w:val="16"/>
                        </w:rPr>
                      </w:pPr>
                      <w:r>
                        <w:rPr>
                          <w:sz w:val="16"/>
                          <w:szCs w:val="16"/>
                        </w:rPr>
                        <w:t xml:space="preserve">Para libre de </w:t>
                      </w:r>
                      <w:proofErr w:type="spellStart"/>
                      <w:r>
                        <w:rPr>
                          <w:sz w:val="16"/>
                          <w:szCs w:val="16"/>
                        </w:rPr>
                        <w:t>Oxido</w:t>
                      </w:r>
                      <w:proofErr w:type="spellEnd"/>
                    </w:p>
                  </w:txbxContent>
                </v:textbox>
                <w10:wrap anchorx="margin"/>
              </v:shape>
            </w:pict>
          </mc:Fallback>
        </mc:AlternateContent>
      </w:r>
      <w:r w:rsidRPr="00062D3A">
        <w:rPr>
          <w:noProof/>
        </w:rPr>
        <w:drawing>
          <wp:inline distT="0" distB="0" distL="0" distR="0" wp14:anchorId="4EDF84C9" wp14:editId="6FF6037C">
            <wp:extent cx="3772227" cy="5143946"/>
            <wp:effectExtent l="0" t="0" r="0" b="0"/>
            <wp:docPr id="441503864" name="Picture 441503864"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20029" name="Picture 1" descr="A picture containing text, screenshot, design&#10;&#10;Description automatically generated"/>
                    <pic:cNvPicPr/>
                  </pic:nvPicPr>
                  <pic:blipFill>
                    <a:blip r:embed="rId12"/>
                    <a:stretch>
                      <a:fillRect/>
                    </a:stretch>
                  </pic:blipFill>
                  <pic:spPr>
                    <a:xfrm>
                      <a:off x="0" y="0"/>
                      <a:ext cx="3772227" cy="5143946"/>
                    </a:xfrm>
                    <a:prstGeom prst="rect">
                      <a:avLst/>
                    </a:prstGeom>
                  </pic:spPr>
                </pic:pic>
              </a:graphicData>
            </a:graphic>
          </wp:inline>
        </w:drawing>
      </w:r>
    </w:p>
    <w:p w14:paraId="4A4FD741" w14:textId="77777777" w:rsidR="0041699B" w:rsidRDefault="0041699B"/>
    <w:p w14:paraId="0CFA254E" w14:textId="2CF69717" w:rsidR="00AA2FD4" w:rsidRDefault="00AA2FD4">
      <w:r>
        <w:lastRenderedPageBreak/>
        <w:t>PCBN inserts</w:t>
      </w:r>
    </w:p>
    <w:p w14:paraId="3782A964" w14:textId="77777777" w:rsidR="00441C27" w:rsidRDefault="00441C27"/>
    <w:p w14:paraId="36CBCF43" w14:textId="0B939932" w:rsidR="00441C27" w:rsidRDefault="00441C27">
      <w:r>
        <w:t>P</w:t>
      </w:r>
      <w:r w:rsidR="0005440D">
        <w:t xml:space="preserve">CBN </w:t>
      </w:r>
      <w:r w:rsidR="00396D4E">
        <w:t>inserts</w:t>
      </w:r>
      <w:r w:rsidR="0005440D">
        <w:t xml:space="preserve"> in </w:t>
      </w:r>
      <w:r w:rsidR="00396D4E">
        <w:t xml:space="preserve">the </w:t>
      </w:r>
      <w:r w:rsidR="0005440D">
        <w:t>standard configuration according</w:t>
      </w:r>
      <w:r w:rsidR="00396D4E">
        <w:t xml:space="preserve"> to</w:t>
      </w:r>
      <w:r w:rsidR="0005440D">
        <w:t xml:space="preserve"> our </w:t>
      </w:r>
      <w:r w:rsidR="00396D4E">
        <w:t>catalog</w:t>
      </w:r>
      <w:r w:rsidR="0005440D">
        <w:t xml:space="preserve"> and </w:t>
      </w:r>
      <w:r w:rsidR="00813348">
        <w:t>special PCBN insert according</w:t>
      </w:r>
      <w:r w:rsidR="00396D4E">
        <w:t xml:space="preserve"> to</w:t>
      </w:r>
      <w:r w:rsidR="00813348">
        <w:t xml:space="preserve"> customer </w:t>
      </w:r>
      <w:r w:rsidR="00396D4E">
        <w:t>requirements.</w:t>
      </w:r>
    </w:p>
    <w:p w14:paraId="1E8762BC" w14:textId="26C1DAE5" w:rsidR="00AA2FD4" w:rsidRDefault="00AA2FD4">
      <w:r w:rsidRPr="00AA2FD4">
        <w:rPr>
          <w:noProof/>
        </w:rPr>
        <w:drawing>
          <wp:inline distT="0" distB="0" distL="0" distR="0" wp14:anchorId="75F7523D" wp14:editId="1480F3FF">
            <wp:extent cx="2273300" cy="2127200"/>
            <wp:effectExtent l="0" t="0" r="0" b="6985"/>
            <wp:docPr id="500269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69025" name=""/>
                    <pic:cNvPicPr/>
                  </pic:nvPicPr>
                  <pic:blipFill>
                    <a:blip r:embed="rId13"/>
                    <a:stretch>
                      <a:fillRect/>
                    </a:stretch>
                  </pic:blipFill>
                  <pic:spPr>
                    <a:xfrm>
                      <a:off x="0" y="0"/>
                      <a:ext cx="2282299" cy="2135620"/>
                    </a:xfrm>
                    <a:prstGeom prst="rect">
                      <a:avLst/>
                    </a:prstGeom>
                  </pic:spPr>
                </pic:pic>
              </a:graphicData>
            </a:graphic>
          </wp:inline>
        </w:drawing>
      </w:r>
    </w:p>
    <w:p w14:paraId="23C704A9" w14:textId="77777777" w:rsidR="00AA2FD4" w:rsidRDefault="00AA2FD4"/>
    <w:p w14:paraId="1F044415" w14:textId="59DF420B" w:rsidR="00AA2FD4" w:rsidRDefault="00A4787D">
      <w:r>
        <w:rPr>
          <w:noProof/>
        </w:rPr>
        <mc:AlternateContent>
          <mc:Choice Requires="wps">
            <w:drawing>
              <wp:anchor distT="0" distB="0" distL="114300" distR="114300" simplePos="0" relativeHeight="251666432" behindDoc="0" locked="0" layoutInCell="1" allowOverlap="1" wp14:anchorId="64F57C02" wp14:editId="405192A0">
                <wp:simplePos x="0" y="0"/>
                <wp:positionH relativeFrom="column">
                  <wp:posOffset>3631565</wp:posOffset>
                </wp:positionH>
                <wp:positionV relativeFrom="paragraph">
                  <wp:posOffset>1271270</wp:posOffset>
                </wp:positionV>
                <wp:extent cx="1422400" cy="584200"/>
                <wp:effectExtent l="0" t="0" r="25400" b="25400"/>
                <wp:wrapNone/>
                <wp:docPr id="1041292785" name="Text Box 2"/>
                <wp:cNvGraphicFramePr/>
                <a:graphic xmlns:a="http://schemas.openxmlformats.org/drawingml/2006/main">
                  <a:graphicData uri="http://schemas.microsoft.com/office/word/2010/wordprocessingShape">
                    <wps:wsp>
                      <wps:cNvSpPr txBox="1"/>
                      <wps:spPr>
                        <a:xfrm>
                          <a:off x="0" y="0"/>
                          <a:ext cx="1422400" cy="584200"/>
                        </a:xfrm>
                        <a:prstGeom prst="rect">
                          <a:avLst/>
                        </a:prstGeom>
                        <a:solidFill>
                          <a:schemeClr val="lt1"/>
                        </a:solidFill>
                        <a:ln w="6350">
                          <a:solidFill>
                            <a:prstClr val="black"/>
                          </a:solidFill>
                        </a:ln>
                      </wps:spPr>
                      <wps:txbx>
                        <w:txbxContent>
                          <w:p w14:paraId="692EE2A8" w14:textId="7249AC12" w:rsidR="00A4787D" w:rsidRDefault="00A4787D">
                            <w:r>
                              <w:t xml:space="preserve">Pasar a </w:t>
                            </w:r>
                            <w:proofErr w:type="spellStart"/>
                            <w:r>
                              <w:t>texto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F57C02" id="Text Box 2" o:spid="_x0000_s1030" type="#_x0000_t202" style="position:absolute;margin-left:285.95pt;margin-top:100.1pt;width:112pt;height:4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" fillcolor="white [3201]" strokeweight=".5pt">
                <v:textbox>
                  <w:txbxContent>
                    <w:p w14:paraId="692EE2A8" w14:textId="7249AC12" w:rsidR="00A4787D" w:rsidRDefault="00A4787D">
                      <w:r>
                        <w:t xml:space="preserve">Pasar a </w:t>
                      </w:r>
                      <w:proofErr w:type="spellStart"/>
                      <w:r>
                        <w:t>texto</w:t>
                      </w:r>
                      <w:proofErr w:type="spellEnd"/>
                    </w:p>
                  </w:txbxContent>
                </v:textbox>
              </v:shape>
            </w:pict>
          </mc:Fallback>
        </mc:AlternateContent>
      </w:r>
      <w:r w:rsidR="00AA2FD4" w:rsidRPr="00AA2FD4">
        <w:rPr>
          <w:noProof/>
        </w:rPr>
        <w:drawing>
          <wp:inline distT="0" distB="0" distL="0" distR="0" wp14:anchorId="1679F88A" wp14:editId="4A536CAF">
            <wp:extent cx="3162300" cy="3658233"/>
            <wp:effectExtent l="0" t="0" r="0" b="0"/>
            <wp:docPr id="1396399645" name="Picture 1"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99645" name="Picture 1" descr="A picture containing text, screenshot, font, document&#10;&#10;Description automatically generated"/>
                    <pic:cNvPicPr/>
                  </pic:nvPicPr>
                  <pic:blipFill>
                    <a:blip r:embed="rId14"/>
                    <a:stretch>
                      <a:fillRect/>
                    </a:stretch>
                  </pic:blipFill>
                  <pic:spPr>
                    <a:xfrm>
                      <a:off x="0" y="0"/>
                      <a:ext cx="3163954" cy="3660146"/>
                    </a:xfrm>
                    <a:prstGeom prst="rect">
                      <a:avLst/>
                    </a:prstGeom>
                  </pic:spPr>
                </pic:pic>
              </a:graphicData>
            </a:graphic>
          </wp:inline>
        </w:drawing>
      </w:r>
    </w:p>
    <w:p w14:paraId="76D40F1B" w14:textId="77777777" w:rsidR="00AA2FD4" w:rsidRDefault="00AA2FD4"/>
    <w:p w14:paraId="06DDAFE6" w14:textId="79D81FCA" w:rsidR="00AA2FD4" w:rsidRDefault="00AA2FD4" w:rsidP="00B85802">
      <w:pPr>
        <w:pStyle w:val="ListParagraph"/>
        <w:numPr>
          <w:ilvl w:val="0"/>
          <w:numId w:val="1"/>
        </w:numPr>
      </w:pPr>
      <w:r>
        <w:t>Impact resistance solid- insert</w:t>
      </w:r>
    </w:p>
    <w:p w14:paraId="3F9BA073" w14:textId="5CF63D16" w:rsidR="00AA2FD4" w:rsidRDefault="00AA2FD4" w:rsidP="00B85802">
      <w:pPr>
        <w:pStyle w:val="ListParagraph"/>
        <w:numPr>
          <w:ilvl w:val="0"/>
          <w:numId w:val="1"/>
        </w:numPr>
      </w:pPr>
      <w:r>
        <w:t>Brazed solid-TIP -insert</w:t>
      </w:r>
    </w:p>
    <w:p w14:paraId="20827794" w14:textId="6D282473" w:rsidR="00AA2FD4" w:rsidRDefault="00AA2FD4" w:rsidP="00B85802">
      <w:pPr>
        <w:pStyle w:val="ListParagraph"/>
        <w:numPr>
          <w:ilvl w:val="0"/>
          <w:numId w:val="1"/>
        </w:numPr>
      </w:pPr>
      <w:r>
        <w:t>Single-layer brazed coated insert</w:t>
      </w:r>
    </w:p>
    <w:p w14:paraId="22CC1B98" w14:textId="145DE71F" w:rsidR="00AA2FD4" w:rsidRDefault="00AA2FD4" w:rsidP="00B85802">
      <w:pPr>
        <w:pStyle w:val="ListParagraph"/>
        <w:numPr>
          <w:ilvl w:val="0"/>
          <w:numId w:val="1"/>
        </w:numPr>
      </w:pPr>
      <w:r>
        <w:lastRenderedPageBreak/>
        <w:t>Single-layer brazed insert with high cost performance</w:t>
      </w:r>
    </w:p>
    <w:p w14:paraId="74845253" w14:textId="693CB325" w:rsidR="00AA2FD4" w:rsidRDefault="00AA2FD4" w:rsidP="00B85802">
      <w:pPr>
        <w:pStyle w:val="ListParagraph"/>
        <w:numPr>
          <w:ilvl w:val="0"/>
          <w:numId w:val="1"/>
        </w:numPr>
      </w:pPr>
      <w:r>
        <w:t xml:space="preserve">Multi-layer </w:t>
      </w:r>
      <w:r w:rsidR="00B85802">
        <w:t>composite nano-coating for PCBN</w:t>
      </w:r>
    </w:p>
    <w:p w14:paraId="7E18F6D6" w14:textId="00ADE166" w:rsidR="00556962" w:rsidRDefault="005166ED" w:rsidP="00556962">
      <w:r w:rsidRPr="005166ED">
        <w:drawing>
          <wp:inline distT="0" distB="0" distL="0" distR="0" wp14:anchorId="29ACB2A4" wp14:editId="176A06F0">
            <wp:extent cx="5612130" cy="1470660"/>
            <wp:effectExtent l="0" t="0" r="7620" b="0"/>
            <wp:docPr id="956286919" name="Picture 1" descr="A square object with a hole i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86919" name="Picture 1" descr="A square object with a hole in it&#10;&#10;Description automatically generated with low confidence"/>
                    <pic:cNvPicPr/>
                  </pic:nvPicPr>
                  <pic:blipFill>
                    <a:blip r:embed="rId15"/>
                    <a:stretch>
                      <a:fillRect/>
                    </a:stretch>
                  </pic:blipFill>
                  <pic:spPr>
                    <a:xfrm>
                      <a:off x="0" y="0"/>
                      <a:ext cx="5612130" cy="1470660"/>
                    </a:xfrm>
                    <a:prstGeom prst="rect">
                      <a:avLst/>
                    </a:prstGeom>
                  </pic:spPr>
                </pic:pic>
              </a:graphicData>
            </a:graphic>
          </wp:inline>
        </w:drawing>
      </w:r>
    </w:p>
    <w:p w14:paraId="57B9E38F" w14:textId="77777777" w:rsidR="005166ED" w:rsidRDefault="005166ED" w:rsidP="00556962"/>
    <w:p w14:paraId="341F1F7B" w14:textId="77777777" w:rsidR="005166ED" w:rsidRDefault="005166ED" w:rsidP="00556962"/>
    <w:p w14:paraId="2246BC6E" w14:textId="77777777" w:rsidR="005166ED" w:rsidRDefault="005166ED" w:rsidP="00556962"/>
    <w:p w14:paraId="33574336" w14:textId="77777777" w:rsidR="005166ED" w:rsidRDefault="005166ED" w:rsidP="00556962"/>
    <w:p w14:paraId="4272909B" w14:textId="77777777" w:rsidR="005166ED" w:rsidRDefault="005166ED" w:rsidP="00556962"/>
    <w:p w14:paraId="7FD69517" w14:textId="77777777" w:rsidR="005166ED" w:rsidRDefault="005166ED" w:rsidP="00556962"/>
    <w:p w14:paraId="552521E8" w14:textId="77777777" w:rsidR="005166ED" w:rsidRDefault="005166ED" w:rsidP="00556962"/>
    <w:p w14:paraId="7318BA9B" w14:textId="77777777" w:rsidR="005166ED" w:rsidRDefault="005166ED" w:rsidP="00556962"/>
    <w:p w14:paraId="3DA46F22" w14:textId="77777777" w:rsidR="005166ED" w:rsidRDefault="005166ED" w:rsidP="00556962"/>
    <w:p w14:paraId="36E3E25D" w14:textId="77777777" w:rsidR="005166ED" w:rsidRDefault="005166ED" w:rsidP="00556962"/>
    <w:p w14:paraId="5FD8C130" w14:textId="77777777" w:rsidR="005166ED" w:rsidRDefault="005166ED" w:rsidP="00556962"/>
    <w:p w14:paraId="33040E13" w14:textId="77777777" w:rsidR="005166ED" w:rsidRDefault="005166ED" w:rsidP="00556962"/>
    <w:p w14:paraId="43FBC51E" w14:textId="77777777" w:rsidR="005166ED" w:rsidRDefault="005166ED" w:rsidP="00556962"/>
    <w:p w14:paraId="3DF87C9A" w14:textId="77777777" w:rsidR="005166ED" w:rsidRDefault="005166ED" w:rsidP="00556962"/>
    <w:p w14:paraId="6C02C614" w14:textId="77777777" w:rsidR="005166ED" w:rsidRDefault="005166ED" w:rsidP="00556962"/>
    <w:p w14:paraId="602D3F74" w14:textId="77777777" w:rsidR="005166ED" w:rsidRDefault="005166ED" w:rsidP="00556962"/>
    <w:p w14:paraId="6309BA87" w14:textId="77777777" w:rsidR="005166ED" w:rsidRDefault="005166ED" w:rsidP="00556962"/>
    <w:p w14:paraId="193C39F4" w14:textId="77777777" w:rsidR="005166ED" w:rsidRDefault="005166ED" w:rsidP="00556962"/>
    <w:p w14:paraId="1AC2D62F" w14:textId="77777777" w:rsidR="005166ED" w:rsidRDefault="005166ED" w:rsidP="00556962"/>
    <w:p w14:paraId="65A7D150" w14:textId="77777777" w:rsidR="005166ED" w:rsidRDefault="005166ED" w:rsidP="00556962"/>
    <w:p w14:paraId="4C1CB7A5" w14:textId="77777777" w:rsidR="005166ED" w:rsidRDefault="005166ED" w:rsidP="00556962"/>
    <w:p w14:paraId="0A442097" w14:textId="77777777" w:rsidR="005166ED" w:rsidRDefault="005166ED" w:rsidP="00556962"/>
    <w:p w14:paraId="1753BE2B" w14:textId="77777777" w:rsidR="005166ED" w:rsidRDefault="005166ED" w:rsidP="00556962"/>
    <w:p w14:paraId="0F4899FA" w14:textId="2DE3C690" w:rsidR="00556962" w:rsidRDefault="00556962" w:rsidP="00556962">
      <w:r>
        <w:t>GUN DRILLS</w:t>
      </w:r>
    </w:p>
    <w:p w14:paraId="4198088C" w14:textId="279C234C" w:rsidR="00556962" w:rsidRDefault="00556962" w:rsidP="00556962">
      <w:r>
        <w:t xml:space="preserve">In the machining world, drilling depths of 10 x D and deeper are regarded as deep hole drilling operations, whereby smaller drilling depths can naturally also be produced with gun drills. The advantage is taken of the positive side effects, as for example good surface quality, low deviation from concentricity and </w:t>
      </w:r>
      <w:proofErr w:type="spellStart"/>
      <w:r>
        <w:t>optimised</w:t>
      </w:r>
      <w:proofErr w:type="spellEnd"/>
      <w:r>
        <w:t xml:space="preserve"> alignment accuracy.</w:t>
      </w:r>
    </w:p>
    <w:p w14:paraId="040A83C3" w14:textId="77777777" w:rsidR="00556962" w:rsidRDefault="00556962" w:rsidP="00556962"/>
    <w:p w14:paraId="5D08FAF8" w14:textId="6E6DC173" w:rsidR="00556962" w:rsidRDefault="00556962" w:rsidP="00556962">
      <w:r>
        <w:t>Single-fluted gun drills E 100</w:t>
      </w:r>
    </w:p>
    <w:p w14:paraId="3CB61330" w14:textId="1987CA00" w:rsidR="00556962" w:rsidRDefault="00556962" w:rsidP="00556962">
      <w:r w:rsidRPr="00556962">
        <w:rPr>
          <w:noProof/>
        </w:rPr>
        <w:drawing>
          <wp:inline distT="0" distB="0" distL="0" distR="0" wp14:anchorId="095D2FA1" wp14:editId="56F8EDDB">
            <wp:extent cx="937341" cy="891617"/>
            <wp:effectExtent l="0" t="0" r="0" b="3810"/>
            <wp:docPr id="1315093599" name="Picture 1" descr="A close-up of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93599" name="Picture 1" descr="A close-up of a pencil&#10;&#10;Description automatically generated with low confidence"/>
                    <pic:cNvPicPr/>
                  </pic:nvPicPr>
                  <pic:blipFill>
                    <a:blip r:embed="rId16"/>
                    <a:stretch>
                      <a:fillRect/>
                    </a:stretch>
                  </pic:blipFill>
                  <pic:spPr>
                    <a:xfrm>
                      <a:off x="0" y="0"/>
                      <a:ext cx="937341" cy="891617"/>
                    </a:xfrm>
                    <a:prstGeom prst="rect">
                      <a:avLst/>
                    </a:prstGeom>
                  </pic:spPr>
                </pic:pic>
              </a:graphicData>
            </a:graphic>
          </wp:inline>
        </w:drawing>
      </w:r>
    </w:p>
    <w:p w14:paraId="23AB0D6F" w14:textId="7920CC26" w:rsidR="00556962" w:rsidRDefault="00556962" w:rsidP="00556962">
      <w:r>
        <w:t>Single-fluted gun drills E 80</w:t>
      </w:r>
    </w:p>
    <w:p w14:paraId="285D4DC0" w14:textId="161277B7" w:rsidR="00556962" w:rsidRDefault="00556962" w:rsidP="00556962">
      <w:r w:rsidRPr="00556962">
        <w:rPr>
          <w:noProof/>
        </w:rPr>
        <w:drawing>
          <wp:inline distT="0" distB="0" distL="0" distR="0" wp14:anchorId="5D875350" wp14:editId="2B9407DE">
            <wp:extent cx="853514" cy="929721"/>
            <wp:effectExtent l="0" t="0" r="3810" b="3810"/>
            <wp:docPr id="291450130" name="Picture 1" descr="A close up of a penc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50130" name="Picture 1" descr="A close up of a pencil&#10;&#10;Description automatically generated with medium confidence"/>
                    <pic:cNvPicPr/>
                  </pic:nvPicPr>
                  <pic:blipFill>
                    <a:blip r:embed="rId17"/>
                    <a:stretch>
                      <a:fillRect/>
                    </a:stretch>
                  </pic:blipFill>
                  <pic:spPr>
                    <a:xfrm>
                      <a:off x="0" y="0"/>
                      <a:ext cx="853514" cy="929721"/>
                    </a:xfrm>
                    <a:prstGeom prst="rect">
                      <a:avLst/>
                    </a:prstGeom>
                  </pic:spPr>
                </pic:pic>
              </a:graphicData>
            </a:graphic>
          </wp:inline>
        </w:drawing>
      </w:r>
    </w:p>
    <w:p w14:paraId="44F160F1" w14:textId="3D82C6D1" w:rsidR="00556962" w:rsidRDefault="00556962" w:rsidP="00556962">
      <w:r>
        <w:t>Gun drills with 2 cutting lips Z 80</w:t>
      </w:r>
    </w:p>
    <w:p w14:paraId="0C6875B5" w14:textId="762DF166" w:rsidR="00556962" w:rsidRDefault="00556962" w:rsidP="00556962">
      <w:r w:rsidRPr="00556962">
        <w:rPr>
          <w:noProof/>
        </w:rPr>
        <w:drawing>
          <wp:inline distT="0" distB="0" distL="0" distR="0" wp14:anchorId="5B92B9EF" wp14:editId="26F3E49C">
            <wp:extent cx="876376" cy="853514"/>
            <wp:effectExtent l="0" t="0" r="0" b="3810"/>
            <wp:docPr id="333786117" name="Picture 1" descr="A close up of a metal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86117" name="Picture 1" descr="A close up of a metal object&#10;&#10;Description automatically generated with low confidence"/>
                    <pic:cNvPicPr/>
                  </pic:nvPicPr>
                  <pic:blipFill>
                    <a:blip r:embed="rId18"/>
                    <a:stretch>
                      <a:fillRect/>
                    </a:stretch>
                  </pic:blipFill>
                  <pic:spPr>
                    <a:xfrm>
                      <a:off x="0" y="0"/>
                      <a:ext cx="876376" cy="853514"/>
                    </a:xfrm>
                    <a:prstGeom prst="rect">
                      <a:avLst/>
                    </a:prstGeom>
                  </pic:spPr>
                </pic:pic>
              </a:graphicData>
            </a:graphic>
          </wp:inline>
        </w:drawing>
      </w:r>
    </w:p>
    <w:p w14:paraId="716C48FC" w14:textId="6C922F9D" w:rsidR="00556962" w:rsidRDefault="00556962" w:rsidP="00556962">
      <w:r>
        <w:t>Single-fluted gun drills with interchangeable inserts E 800</w:t>
      </w:r>
    </w:p>
    <w:p w14:paraId="176CF823" w14:textId="13D5DC43" w:rsidR="00556962" w:rsidRDefault="00556962" w:rsidP="00556962">
      <w:r w:rsidRPr="00556962">
        <w:rPr>
          <w:noProof/>
        </w:rPr>
        <w:drawing>
          <wp:inline distT="0" distB="0" distL="0" distR="0" wp14:anchorId="0E6FC4A5" wp14:editId="70D79A4C">
            <wp:extent cx="853514" cy="853514"/>
            <wp:effectExtent l="0" t="0" r="3810" b="3810"/>
            <wp:docPr id="1539706531" name="Picture 1" descr="A close up of an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06531" name="Picture 1" descr="A close up of an object&#10;&#10;Description automatically generated with low confidence"/>
                    <pic:cNvPicPr/>
                  </pic:nvPicPr>
                  <pic:blipFill>
                    <a:blip r:embed="rId19"/>
                    <a:stretch>
                      <a:fillRect/>
                    </a:stretch>
                  </pic:blipFill>
                  <pic:spPr>
                    <a:xfrm>
                      <a:off x="0" y="0"/>
                      <a:ext cx="853514" cy="853514"/>
                    </a:xfrm>
                    <a:prstGeom prst="rect">
                      <a:avLst/>
                    </a:prstGeom>
                  </pic:spPr>
                </pic:pic>
              </a:graphicData>
            </a:graphic>
          </wp:inline>
        </w:drawing>
      </w:r>
    </w:p>
    <w:p w14:paraId="72280137" w14:textId="431E9404" w:rsidR="00556962" w:rsidRDefault="00556962" w:rsidP="00556962">
      <w:r>
        <w:t>Inserts for single-fluted gun drills E 800</w:t>
      </w:r>
    </w:p>
    <w:p w14:paraId="5E2A0CAF" w14:textId="6E41671A" w:rsidR="00556962" w:rsidRDefault="00556962" w:rsidP="00556962">
      <w:r w:rsidRPr="00556962">
        <w:rPr>
          <w:noProof/>
        </w:rPr>
        <w:drawing>
          <wp:inline distT="0" distB="0" distL="0" distR="0" wp14:anchorId="5E1D4E8C" wp14:editId="255B45AD">
            <wp:extent cx="480102" cy="320068"/>
            <wp:effectExtent l="0" t="0" r="0" b="3810"/>
            <wp:docPr id="682967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67896" name=""/>
                    <pic:cNvPicPr/>
                  </pic:nvPicPr>
                  <pic:blipFill>
                    <a:blip r:embed="rId20"/>
                    <a:stretch>
                      <a:fillRect/>
                    </a:stretch>
                  </pic:blipFill>
                  <pic:spPr>
                    <a:xfrm>
                      <a:off x="0" y="0"/>
                      <a:ext cx="480102" cy="320068"/>
                    </a:xfrm>
                    <a:prstGeom prst="rect">
                      <a:avLst/>
                    </a:prstGeom>
                  </pic:spPr>
                </pic:pic>
              </a:graphicData>
            </a:graphic>
          </wp:inline>
        </w:drawing>
      </w:r>
    </w:p>
    <w:p w14:paraId="1E2B22C0" w14:textId="55894D31" w:rsidR="00556962" w:rsidRDefault="00556962" w:rsidP="00556962">
      <w:r>
        <w:t>Supporting strips for single-fluted gun drills E 800</w:t>
      </w:r>
    </w:p>
    <w:p w14:paraId="3B01FD59" w14:textId="3426CECF" w:rsidR="00556962" w:rsidRDefault="00556962" w:rsidP="00556962">
      <w:r w:rsidRPr="00556962">
        <w:rPr>
          <w:noProof/>
        </w:rPr>
        <w:drawing>
          <wp:inline distT="0" distB="0" distL="0" distR="0" wp14:anchorId="4FD8B20A" wp14:editId="4733177A">
            <wp:extent cx="899238" cy="358171"/>
            <wp:effectExtent l="0" t="0" r="0" b="3810"/>
            <wp:docPr id="666448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48967" name=""/>
                    <pic:cNvPicPr/>
                  </pic:nvPicPr>
                  <pic:blipFill>
                    <a:blip r:embed="rId21"/>
                    <a:stretch>
                      <a:fillRect/>
                    </a:stretch>
                  </pic:blipFill>
                  <pic:spPr>
                    <a:xfrm>
                      <a:off x="0" y="0"/>
                      <a:ext cx="899238" cy="358171"/>
                    </a:xfrm>
                    <a:prstGeom prst="rect">
                      <a:avLst/>
                    </a:prstGeom>
                  </pic:spPr>
                </pic:pic>
              </a:graphicData>
            </a:graphic>
          </wp:inline>
        </w:drawing>
      </w:r>
    </w:p>
    <w:p w14:paraId="25892F7A" w14:textId="77777777" w:rsidR="00982295" w:rsidRDefault="00982295" w:rsidP="00556962"/>
    <w:p w14:paraId="63D4AEB7" w14:textId="77777777" w:rsidR="00982295" w:rsidRDefault="00982295" w:rsidP="00556962"/>
    <w:p w14:paraId="2CD0391B" w14:textId="716E75EE" w:rsidR="00982295" w:rsidRDefault="00982295" w:rsidP="00556962">
      <w:r>
        <w:t>BAND SAW</w:t>
      </w:r>
    </w:p>
    <w:p w14:paraId="1CE0026F" w14:textId="77777777" w:rsidR="00982295" w:rsidRDefault="00982295" w:rsidP="00556962"/>
    <w:p w14:paraId="5E287679" w14:textId="27D5BF75" w:rsidR="00982295" w:rsidRDefault="00982295" w:rsidP="00556962">
      <w:r w:rsidRPr="00982295">
        <w:rPr>
          <w:noProof/>
        </w:rPr>
        <w:drawing>
          <wp:inline distT="0" distB="0" distL="0" distR="0" wp14:anchorId="4A3451C1" wp14:editId="54313CD8">
            <wp:extent cx="3010161" cy="3292125"/>
            <wp:effectExtent l="0" t="0" r="0" b="3810"/>
            <wp:docPr id="1674570335" name="Picture 1" descr="A circular saw blad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70335" name="Picture 1" descr="A circular saw blade with text&#10;&#10;Description automatically generated with medium confidence"/>
                    <pic:cNvPicPr/>
                  </pic:nvPicPr>
                  <pic:blipFill>
                    <a:blip r:embed="rId22"/>
                    <a:stretch>
                      <a:fillRect/>
                    </a:stretch>
                  </pic:blipFill>
                  <pic:spPr>
                    <a:xfrm>
                      <a:off x="0" y="0"/>
                      <a:ext cx="3010161" cy="3292125"/>
                    </a:xfrm>
                    <a:prstGeom prst="rect">
                      <a:avLst/>
                    </a:prstGeom>
                  </pic:spPr>
                </pic:pic>
              </a:graphicData>
            </a:graphic>
          </wp:inline>
        </w:drawing>
      </w:r>
    </w:p>
    <w:p w14:paraId="676E4C04" w14:textId="77777777" w:rsidR="00982295" w:rsidRDefault="00982295" w:rsidP="00556962"/>
    <w:p w14:paraId="7F1A7018" w14:textId="77777777" w:rsidR="00982295" w:rsidRDefault="00982295" w:rsidP="00556962"/>
    <w:p w14:paraId="4A406A96" w14:textId="77777777" w:rsidR="00FF6DB0" w:rsidRDefault="00FF6DB0" w:rsidP="00556962"/>
    <w:p w14:paraId="255EF683" w14:textId="77777777" w:rsidR="00FF6DB0" w:rsidRDefault="00FF6DB0" w:rsidP="00556962"/>
    <w:p w14:paraId="4117B3A6" w14:textId="77777777" w:rsidR="00FF6DB0" w:rsidRDefault="00FF6DB0" w:rsidP="00556962"/>
    <w:p w14:paraId="376DADE7" w14:textId="77777777" w:rsidR="00FF6DB0" w:rsidRDefault="00FF6DB0" w:rsidP="00556962"/>
    <w:p w14:paraId="1497FA4D" w14:textId="77777777" w:rsidR="00FF6DB0" w:rsidRDefault="00FF6DB0" w:rsidP="00556962"/>
    <w:p w14:paraId="74C4F392" w14:textId="77777777" w:rsidR="00FF6DB0" w:rsidRDefault="00FF6DB0" w:rsidP="00556962"/>
    <w:p w14:paraId="058B1736" w14:textId="77777777" w:rsidR="00FF6DB0" w:rsidRDefault="00FF6DB0" w:rsidP="00556962"/>
    <w:p w14:paraId="39AB6701" w14:textId="77777777" w:rsidR="00FF6DB0" w:rsidRDefault="00FF6DB0" w:rsidP="00556962"/>
    <w:p w14:paraId="09275329" w14:textId="77777777" w:rsidR="00FF6DB0" w:rsidRDefault="00FF6DB0" w:rsidP="00556962"/>
    <w:p w14:paraId="623630AA" w14:textId="77777777" w:rsidR="00FF6DB0" w:rsidRDefault="00FF6DB0" w:rsidP="00556962"/>
    <w:p w14:paraId="1993B145" w14:textId="77777777" w:rsidR="00FF6DB0" w:rsidRDefault="00FF6DB0" w:rsidP="00556962"/>
    <w:p w14:paraId="7FD5015E" w14:textId="77777777" w:rsidR="00A4787D" w:rsidRDefault="00A4787D" w:rsidP="00556962"/>
    <w:p w14:paraId="46985EB9" w14:textId="27A4FEF0" w:rsidR="00982295" w:rsidRDefault="00982295" w:rsidP="00556962">
      <w:r>
        <w:t>SHELL END MILLS WSH 90</w:t>
      </w:r>
    </w:p>
    <w:p w14:paraId="05C56319" w14:textId="77777777" w:rsidR="00982295" w:rsidRDefault="00982295" w:rsidP="00556962"/>
    <w:p w14:paraId="3EB4FD16" w14:textId="0BDF98F3" w:rsidR="00982295" w:rsidRDefault="00982295" w:rsidP="00556962">
      <w:r w:rsidRPr="00982295">
        <w:rPr>
          <w:noProof/>
        </w:rPr>
        <w:drawing>
          <wp:inline distT="0" distB="0" distL="0" distR="0" wp14:anchorId="1BFB6019" wp14:editId="760232CF">
            <wp:extent cx="1333500" cy="1171574"/>
            <wp:effectExtent l="0" t="0" r="0" b="0"/>
            <wp:docPr id="390772774" name="Picture 1" descr="A picture containing text, screenshot, jack,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72774" name="Picture 1" descr="A picture containing text, screenshot, jack, design&#10;&#10;Description automatically generated"/>
                    <pic:cNvPicPr/>
                  </pic:nvPicPr>
                  <pic:blipFill>
                    <a:blip r:embed="rId23"/>
                    <a:stretch>
                      <a:fillRect/>
                    </a:stretch>
                  </pic:blipFill>
                  <pic:spPr>
                    <a:xfrm>
                      <a:off x="0" y="0"/>
                      <a:ext cx="1337250" cy="1174869"/>
                    </a:xfrm>
                    <a:prstGeom prst="rect">
                      <a:avLst/>
                    </a:prstGeom>
                  </pic:spPr>
                </pic:pic>
              </a:graphicData>
            </a:graphic>
          </wp:inline>
        </w:drawing>
      </w:r>
    </w:p>
    <w:p w14:paraId="0CB6E6C0" w14:textId="68490344" w:rsidR="00982295" w:rsidRDefault="00982295" w:rsidP="00556962">
      <w:r w:rsidRPr="00982295">
        <w:rPr>
          <w:noProof/>
        </w:rPr>
        <w:drawing>
          <wp:inline distT="0" distB="0" distL="0" distR="0" wp14:anchorId="540F3C11" wp14:editId="67803562">
            <wp:extent cx="1524132" cy="3322608"/>
            <wp:effectExtent l="0" t="0" r="0" b="0"/>
            <wp:docPr id="99629125" name="Picture 1" descr="A picture containing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9125" name="Picture 1" descr="A picture containing design&#10;&#10;Description automatically generated with medium confidence"/>
                    <pic:cNvPicPr/>
                  </pic:nvPicPr>
                  <pic:blipFill>
                    <a:blip r:embed="rId24"/>
                    <a:stretch>
                      <a:fillRect/>
                    </a:stretch>
                  </pic:blipFill>
                  <pic:spPr>
                    <a:xfrm>
                      <a:off x="0" y="0"/>
                      <a:ext cx="1524132" cy="3322608"/>
                    </a:xfrm>
                    <a:prstGeom prst="rect">
                      <a:avLst/>
                    </a:prstGeom>
                  </pic:spPr>
                </pic:pic>
              </a:graphicData>
            </a:graphic>
          </wp:inline>
        </w:drawing>
      </w:r>
    </w:p>
    <w:p w14:paraId="039B7B1A" w14:textId="77777777" w:rsidR="00657E25" w:rsidRDefault="00657E25" w:rsidP="00556962"/>
    <w:p w14:paraId="48798A9E" w14:textId="77777777" w:rsidR="00657E25" w:rsidRDefault="00657E25" w:rsidP="00556962"/>
    <w:p w14:paraId="7D74C6A7" w14:textId="77777777" w:rsidR="00657E25" w:rsidRDefault="00657E25" w:rsidP="00556962"/>
    <w:p w14:paraId="0F18D13E" w14:textId="77777777" w:rsidR="00657E25" w:rsidRDefault="00657E25" w:rsidP="00556962"/>
    <w:p w14:paraId="53223E2D" w14:textId="77777777" w:rsidR="00657E25" w:rsidRDefault="00657E25" w:rsidP="00556962"/>
    <w:p w14:paraId="2D059F99" w14:textId="77777777" w:rsidR="00657E25" w:rsidRDefault="00657E25" w:rsidP="00556962"/>
    <w:p w14:paraId="649BE3A0" w14:textId="77777777" w:rsidR="00657E25" w:rsidRDefault="00657E25" w:rsidP="00556962"/>
    <w:p w14:paraId="61D50C68" w14:textId="77777777" w:rsidR="00657E25" w:rsidRDefault="00657E25" w:rsidP="00556962"/>
    <w:p w14:paraId="4D385B90" w14:textId="6C47367E" w:rsidR="00657E25" w:rsidRDefault="00657E25" w:rsidP="00556962"/>
    <w:p w14:paraId="6583A610" w14:textId="77777777" w:rsidR="00657E25" w:rsidRDefault="00657E25" w:rsidP="00556962"/>
    <w:p w14:paraId="126EE930" w14:textId="77777777" w:rsidR="00B10A77" w:rsidRDefault="004243BD" w:rsidP="00556962">
      <w:r>
        <w:t>COUNTERSINK</w:t>
      </w:r>
    </w:p>
    <w:p w14:paraId="34275979" w14:textId="0E4B2870" w:rsidR="00832E0F" w:rsidRDefault="00832E0F" w:rsidP="00695526">
      <w:pPr>
        <w:pStyle w:val="ListParagraph"/>
        <w:numPr>
          <w:ilvl w:val="0"/>
          <w:numId w:val="3"/>
        </w:numPr>
      </w:pPr>
      <w:r>
        <w:t>Form C</w:t>
      </w:r>
    </w:p>
    <w:p w14:paraId="76570A1E" w14:textId="46BBB721" w:rsidR="00A36CDD" w:rsidRDefault="00A36CDD" w:rsidP="00695526">
      <w:pPr>
        <w:pStyle w:val="ListParagraph"/>
        <w:numPr>
          <w:ilvl w:val="0"/>
          <w:numId w:val="3"/>
        </w:numPr>
      </w:pPr>
      <w:r>
        <w:t>Cross hole</w:t>
      </w:r>
    </w:p>
    <w:p w14:paraId="15D4B945" w14:textId="3F1B4EFA" w:rsidR="00B10A77" w:rsidRDefault="004243BD" w:rsidP="00556962">
      <w:r>
        <w:t>with straight shank, bright finish, TIN or TIALN coated, 3-Cutter Range of applications For core and deburring in nonmetals and for all common steel sheets. Higher surface hardness by coating.</w:t>
      </w:r>
    </w:p>
    <w:p w14:paraId="75E06FB6" w14:textId="308490DA" w:rsidR="00657E25" w:rsidRDefault="00B10A77" w:rsidP="00556962">
      <w:r w:rsidRPr="00B10A77">
        <w:drawing>
          <wp:inline distT="0" distB="0" distL="0" distR="0" wp14:anchorId="68B5B710" wp14:editId="67CD5672">
            <wp:extent cx="5612130" cy="842010"/>
            <wp:effectExtent l="0" t="0" r="7620" b="0"/>
            <wp:docPr id="1121737974" name="Picture 1" descr="A picture containing metal, household hardware,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37974" name="Picture 1" descr="A picture containing metal, household hardware, metalware&#10;&#10;Description automatically generated"/>
                    <pic:cNvPicPr/>
                  </pic:nvPicPr>
                  <pic:blipFill>
                    <a:blip r:embed="rId25"/>
                    <a:stretch>
                      <a:fillRect/>
                    </a:stretch>
                  </pic:blipFill>
                  <pic:spPr>
                    <a:xfrm>
                      <a:off x="0" y="0"/>
                      <a:ext cx="5612130" cy="842010"/>
                    </a:xfrm>
                    <a:prstGeom prst="rect">
                      <a:avLst/>
                    </a:prstGeom>
                  </pic:spPr>
                </pic:pic>
              </a:graphicData>
            </a:graphic>
          </wp:inline>
        </w:drawing>
      </w:r>
      <w:r w:rsidR="00A44895" w:rsidRPr="00A44895">
        <w:drawing>
          <wp:inline distT="0" distB="0" distL="0" distR="0" wp14:anchorId="5EE4BF98" wp14:editId="08971C90">
            <wp:extent cx="2385267" cy="2758679"/>
            <wp:effectExtent l="0" t="0" r="0" b="3810"/>
            <wp:docPr id="97065416" name="Picture 1" descr="A picture containing accessory, case, blue,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5416" name="Picture 1" descr="A picture containing accessory, case, blue, tool&#10;&#10;Description automatically generated"/>
                    <pic:cNvPicPr/>
                  </pic:nvPicPr>
                  <pic:blipFill>
                    <a:blip r:embed="rId26"/>
                    <a:stretch>
                      <a:fillRect/>
                    </a:stretch>
                  </pic:blipFill>
                  <pic:spPr>
                    <a:xfrm>
                      <a:off x="0" y="0"/>
                      <a:ext cx="2385267" cy="2758679"/>
                    </a:xfrm>
                    <a:prstGeom prst="rect">
                      <a:avLst/>
                    </a:prstGeom>
                  </pic:spPr>
                </pic:pic>
              </a:graphicData>
            </a:graphic>
          </wp:inline>
        </w:drawing>
      </w:r>
    </w:p>
    <w:p w14:paraId="6C5AB818" w14:textId="4B7A3FC3" w:rsidR="00A44895" w:rsidRDefault="00A44895" w:rsidP="00556962"/>
    <w:p w14:paraId="4DA4561C" w14:textId="77777777" w:rsidR="004A0842" w:rsidRDefault="004A0842" w:rsidP="00556962"/>
    <w:p w14:paraId="634063BE" w14:textId="77777777" w:rsidR="004A0842" w:rsidRDefault="004A0842" w:rsidP="00556962"/>
    <w:p w14:paraId="7051C5D3" w14:textId="77777777" w:rsidR="004A0842" w:rsidRDefault="004A0842" w:rsidP="00556962"/>
    <w:p w14:paraId="2025FCCB" w14:textId="77777777" w:rsidR="004A0842" w:rsidRDefault="004A0842" w:rsidP="00556962"/>
    <w:p w14:paraId="2EB10A70" w14:textId="77777777" w:rsidR="004A0842" w:rsidRDefault="004A0842" w:rsidP="00556962"/>
    <w:p w14:paraId="2DDB0626" w14:textId="77777777" w:rsidR="004A0842" w:rsidRDefault="004A0842" w:rsidP="00556962"/>
    <w:p w14:paraId="5D09E1B8" w14:textId="77777777" w:rsidR="004A0842" w:rsidRDefault="004A0842" w:rsidP="00556962"/>
    <w:p w14:paraId="328B8FEA" w14:textId="77777777" w:rsidR="004A0842" w:rsidRDefault="004A0842" w:rsidP="00556962"/>
    <w:p w14:paraId="023B16B7" w14:textId="77777777" w:rsidR="004A0842" w:rsidRDefault="004A0842" w:rsidP="00556962"/>
    <w:p w14:paraId="352F66A1" w14:textId="77777777" w:rsidR="004A0842" w:rsidRDefault="004A0842" w:rsidP="00556962"/>
    <w:p w14:paraId="4F1AF0D5" w14:textId="77777777" w:rsidR="004A0842" w:rsidRDefault="004A0842" w:rsidP="00556962"/>
    <w:p w14:paraId="31F55419" w14:textId="77777777" w:rsidR="004A0842" w:rsidRDefault="004A0842" w:rsidP="00556962"/>
    <w:p w14:paraId="7CBB3DFF" w14:textId="06468C18" w:rsidR="004A0842" w:rsidRDefault="004A0842" w:rsidP="00556962">
      <w:r>
        <w:t>MACHINE TAPS</w:t>
      </w:r>
    </w:p>
    <w:p w14:paraId="516F7EB0" w14:textId="77777777" w:rsidR="004A0842" w:rsidRDefault="004A0842" w:rsidP="00556962"/>
    <w:p w14:paraId="5A644AFC" w14:textId="77777777" w:rsidR="005B535C" w:rsidRDefault="005B535C" w:rsidP="00556962">
      <w:r>
        <w:t xml:space="preserve">Machine taps </w:t>
      </w:r>
    </w:p>
    <w:p w14:paraId="2EA2FA3A" w14:textId="77777777" w:rsidR="00AF2779" w:rsidRDefault="005B535C" w:rsidP="00556962">
      <w:r>
        <w:t>Form B</w:t>
      </w:r>
    </w:p>
    <w:p w14:paraId="56F3FD68" w14:textId="77777777" w:rsidR="00AF2779" w:rsidRDefault="00AF2779" w:rsidP="00556962">
      <w:r>
        <w:t>From C</w:t>
      </w:r>
    </w:p>
    <w:p w14:paraId="0D74E4D9" w14:textId="65A90507" w:rsidR="00C5333B" w:rsidRDefault="004939C0" w:rsidP="00556962">
      <w:r>
        <w:t>W</w:t>
      </w:r>
      <w:r w:rsidR="00E97B69">
        <w:t xml:space="preserve">ith reinforced shank, steam treated, ISO 2 / 6H Range of applications </w:t>
      </w:r>
    </w:p>
    <w:p w14:paraId="115B79D5" w14:textId="76895453" w:rsidR="004A0842" w:rsidRDefault="00E97B69" w:rsidP="00556962">
      <w:r>
        <w:t>For through holes and for machining steels generally, high-strength steels, rust and acid-resistant steels, aluminum and aluminum alloys, owls cast materials.</w:t>
      </w:r>
    </w:p>
    <w:p w14:paraId="14BFDC9A" w14:textId="77777777" w:rsidR="004425B2" w:rsidRDefault="00A44895" w:rsidP="00556962">
      <w:r>
        <w:br w:type="textWrapping" w:clear="all"/>
      </w:r>
      <w:r w:rsidR="001E1954" w:rsidRPr="001E1954">
        <w:drawing>
          <wp:inline distT="0" distB="0" distL="0" distR="0" wp14:anchorId="46D21D45" wp14:editId="05B9B08B">
            <wp:extent cx="2301439" cy="419136"/>
            <wp:effectExtent l="0" t="0" r="3810" b="0"/>
            <wp:docPr id="1809136101" name="Picture 1" descr="A close up of a scre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36101" name="Picture 1" descr="A close up of a screw&#10;&#10;Description automatically generated with low confidence"/>
                    <pic:cNvPicPr/>
                  </pic:nvPicPr>
                  <pic:blipFill>
                    <a:blip r:embed="rId27"/>
                    <a:stretch>
                      <a:fillRect/>
                    </a:stretch>
                  </pic:blipFill>
                  <pic:spPr>
                    <a:xfrm>
                      <a:off x="0" y="0"/>
                      <a:ext cx="2301439" cy="419136"/>
                    </a:xfrm>
                    <a:prstGeom prst="rect">
                      <a:avLst/>
                    </a:prstGeom>
                  </pic:spPr>
                </pic:pic>
              </a:graphicData>
            </a:graphic>
          </wp:inline>
        </w:drawing>
      </w:r>
    </w:p>
    <w:p w14:paraId="335A1E39" w14:textId="5989C10C" w:rsidR="00657E25" w:rsidRDefault="004425B2" w:rsidP="00556962">
      <w:r w:rsidRPr="004425B2">
        <w:drawing>
          <wp:inline distT="0" distB="0" distL="0" distR="0" wp14:anchorId="4608F2E7" wp14:editId="605B6128">
            <wp:extent cx="2781541" cy="861135"/>
            <wp:effectExtent l="0" t="0" r="0" b="0"/>
            <wp:docPr id="1784715971" name="Picture 1"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15971" name="Picture 1" descr="A picture containing tool&#10;&#10;Description automatically generated"/>
                    <pic:cNvPicPr/>
                  </pic:nvPicPr>
                  <pic:blipFill>
                    <a:blip r:embed="rId28"/>
                    <a:stretch>
                      <a:fillRect/>
                    </a:stretch>
                  </pic:blipFill>
                  <pic:spPr>
                    <a:xfrm>
                      <a:off x="0" y="0"/>
                      <a:ext cx="2781541" cy="861135"/>
                    </a:xfrm>
                    <a:prstGeom prst="rect">
                      <a:avLst/>
                    </a:prstGeom>
                  </pic:spPr>
                </pic:pic>
              </a:graphicData>
            </a:graphic>
          </wp:inline>
        </w:drawing>
      </w:r>
    </w:p>
    <w:p w14:paraId="3E5E158E" w14:textId="08DDE66C" w:rsidR="00DA4358" w:rsidRDefault="00DA4358" w:rsidP="00556962">
      <w:r w:rsidRPr="00DA4358">
        <w:drawing>
          <wp:inline distT="0" distB="0" distL="0" distR="0" wp14:anchorId="43DD6313" wp14:editId="1F2E9F54">
            <wp:extent cx="2834886" cy="899238"/>
            <wp:effectExtent l="0" t="0" r="3810" b="0"/>
            <wp:docPr id="1720453321" name="Picture 1" descr="A close-up of a drill b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53321" name="Picture 1" descr="A close-up of a drill bit&#10;&#10;Description automatically generated with low confidence"/>
                    <pic:cNvPicPr/>
                  </pic:nvPicPr>
                  <pic:blipFill>
                    <a:blip r:embed="rId29"/>
                    <a:stretch>
                      <a:fillRect/>
                    </a:stretch>
                  </pic:blipFill>
                  <pic:spPr>
                    <a:xfrm>
                      <a:off x="0" y="0"/>
                      <a:ext cx="2834886" cy="899238"/>
                    </a:xfrm>
                    <a:prstGeom prst="rect">
                      <a:avLst/>
                    </a:prstGeom>
                  </pic:spPr>
                </pic:pic>
              </a:graphicData>
            </a:graphic>
          </wp:inline>
        </w:drawing>
      </w:r>
    </w:p>
    <w:p w14:paraId="3C4B3912" w14:textId="77777777" w:rsidR="004425B2" w:rsidRDefault="004425B2" w:rsidP="00556962"/>
    <w:p w14:paraId="05646C45" w14:textId="77777777" w:rsidR="003E08C3" w:rsidRDefault="003E08C3" w:rsidP="00556962"/>
    <w:p w14:paraId="4F5ACDA5" w14:textId="77777777" w:rsidR="003E08C3" w:rsidRDefault="003E08C3" w:rsidP="00556962"/>
    <w:p w14:paraId="57275C3D" w14:textId="77777777" w:rsidR="003E08C3" w:rsidRDefault="003E08C3" w:rsidP="00556962"/>
    <w:p w14:paraId="5A122B52" w14:textId="77777777" w:rsidR="003E08C3" w:rsidRDefault="003E08C3" w:rsidP="00556962"/>
    <w:p w14:paraId="68330CDC" w14:textId="0FE4515E" w:rsidR="003E08C3" w:rsidRDefault="003E08C3" w:rsidP="00556962">
      <w:pPr>
        <w:rPr>
          <w:lang w:val="es-MX"/>
        </w:rPr>
      </w:pPr>
      <w:r w:rsidRPr="003E08C3">
        <w:rPr>
          <w:lang w:val="es-MX"/>
        </w:rPr>
        <w:t xml:space="preserve">Hacer referencia a la </w:t>
      </w:r>
      <w:proofErr w:type="spellStart"/>
      <w:r w:rsidRPr="003E08C3">
        <w:rPr>
          <w:lang w:val="es-MX"/>
        </w:rPr>
        <w:t>pagina</w:t>
      </w:r>
      <w:proofErr w:type="spellEnd"/>
      <w:r w:rsidRPr="003E08C3">
        <w:rPr>
          <w:lang w:val="es-MX"/>
        </w:rPr>
        <w:t xml:space="preserve"> d</w:t>
      </w:r>
      <w:r>
        <w:rPr>
          <w:lang w:val="es-MX"/>
        </w:rPr>
        <w:t>e WSH</w:t>
      </w:r>
    </w:p>
    <w:p w14:paraId="45B81A62" w14:textId="5442E107" w:rsidR="003E08C3" w:rsidRPr="003E08C3" w:rsidRDefault="003E08C3" w:rsidP="00556962">
      <w:pPr>
        <w:rPr>
          <w:lang w:val="es-MX"/>
        </w:rPr>
      </w:pPr>
      <w:r>
        <w:t xml:space="preserve">: </w:t>
      </w:r>
      <w:hyperlink r:id="rId30" w:history="1">
        <w:r>
          <w:rPr>
            <w:rStyle w:val="Hyperlink"/>
          </w:rPr>
          <w:t>wsh-tools.de</w:t>
        </w:r>
      </w:hyperlink>
    </w:p>
    <w:sectPr w:rsidR="003E08C3" w:rsidRPr="003E08C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75FF1"/>
    <w:multiLevelType w:val="hybridMultilevel"/>
    <w:tmpl w:val="D4CAC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1D6627"/>
    <w:multiLevelType w:val="hybridMultilevel"/>
    <w:tmpl w:val="449EC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9C0182"/>
    <w:multiLevelType w:val="hybridMultilevel"/>
    <w:tmpl w:val="FE76B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D164CB"/>
    <w:multiLevelType w:val="hybridMultilevel"/>
    <w:tmpl w:val="F944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9420139">
    <w:abstractNumId w:val="3"/>
  </w:num>
  <w:num w:numId="2" w16cid:durableId="1511749894">
    <w:abstractNumId w:val="1"/>
  </w:num>
  <w:num w:numId="3" w16cid:durableId="459878482">
    <w:abstractNumId w:val="0"/>
  </w:num>
  <w:num w:numId="4" w16cid:durableId="1420175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374"/>
    <w:rsid w:val="0005440D"/>
    <w:rsid w:val="00062D3A"/>
    <w:rsid w:val="00106374"/>
    <w:rsid w:val="001106F3"/>
    <w:rsid w:val="001D52EE"/>
    <w:rsid w:val="001E1954"/>
    <w:rsid w:val="002B4F32"/>
    <w:rsid w:val="00371BF5"/>
    <w:rsid w:val="00396D4E"/>
    <w:rsid w:val="003E08C3"/>
    <w:rsid w:val="0041699B"/>
    <w:rsid w:val="004243BD"/>
    <w:rsid w:val="00441C27"/>
    <w:rsid w:val="004425B2"/>
    <w:rsid w:val="004939C0"/>
    <w:rsid w:val="004A0842"/>
    <w:rsid w:val="004B1DF8"/>
    <w:rsid w:val="005166ED"/>
    <w:rsid w:val="00556962"/>
    <w:rsid w:val="005B535C"/>
    <w:rsid w:val="00657E25"/>
    <w:rsid w:val="00695526"/>
    <w:rsid w:val="006C1BAA"/>
    <w:rsid w:val="00813348"/>
    <w:rsid w:val="00832E0F"/>
    <w:rsid w:val="009211D8"/>
    <w:rsid w:val="00982295"/>
    <w:rsid w:val="00A36CDD"/>
    <w:rsid w:val="00A44895"/>
    <w:rsid w:val="00A4787D"/>
    <w:rsid w:val="00AA2FD4"/>
    <w:rsid w:val="00AF2779"/>
    <w:rsid w:val="00B10A77"/>
    <w:rsid w:val="00B85802"/>
    <w:rsid w:val="00C451CC"/>
    <w:rsid w:val="00C5333B"/>
    <w:rsid w:val="00DA4358"/>
    <w:rsid w:val="00E40E23"/>
    <w:rsid w:val="00E65A78"/>
    <w:rsid w:val="00E97B69"/>
    <w:rsid w:val="00EB1F9A"/>
    <w:rsid w:val="00FD4009"/>
    <w:rsid w:val="00FF6D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802D8"/>
  <w15:chartTrackingRefBased/>
  <w15:docId w15:val="{3A46FC07-51EA-4CA0-8776-3F777F9B8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802"/>
    <w:pPr>
      <w:ind w:left="720"/>
      <w:contextualSpacing/>
    </w:pPr>
  </w:style>
  <w:style w:type="character" w:styleId="Hyperlink">
    <w:name w:val="Hyperlink"/>
    <w:basedOn w:val="DefaultParagraphFont"/>
    <w:uiPriority w:val="99"/>
    <w:semiHidden/>
    <w:unhideWhenUsed/>
    <w:rsid w:val="003E08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wsh-tools.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14</Pages>
  <Words>576</Words>
  <Characters>3287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arcos</dc:creator>
  <cp:keywords/>
  <dc:description/>
  <cp:lastModifiedBy>angel arcos</cp:lastModifiedBy>
  <cp:revision>33</cp:revision>
  <dcterms:created xsi:type="dcterms:W3CDTF">2023-06-12T00:38:00Z</dcterms:created>
  <dcterms:modified xsi:type="dcterms:W3CDTF">2023-06-13T03:59:00Z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7e70df2c-fdd8-4ff5-8bad-81d00c9611c6</vt:lpwstr>
  </property>
</Properties>
</file>